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CBC90">
      <w:pPr>
        <w:snapToGrid w:val="0"/>
        <w:spacing w:line="560" w:lineRule="exact"/>
        <w:rPr>
          <w:rFonts w:hint="eastAsia" w:ascii="黑体" w:hAnsi="黑体" w:eastAsia="黑体" w:cs="黑体"/>
          <w:sz w:val="32"/>
          <w:szCs w:val="32"/>
          <w:lang w:eastAsia="zh-CN"/>
        </w:rPr>
      </w:pPr>
      <w:r>
        <w:rPr>
          <w:rFonts w:hint="eastAsia"/>
          <w:spacing w:val="-20"/>
        </w:rPr>
        <w:t xml:space="preserve"> </w:t>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CA79AF1">
      <w:r>
        <w:rPr>
          <w:rFonts w:hint="eastAsia"/>
          <w:spacing w:val="-20"/>
        </w:rPr>
        <w:t xml:space="preserve"> </w:t>
      </w:r>
    </w:p>
    <w:p w14:paraId="5009555A">
      <w:pPr>
        <w:spacing w:line="360" w:lineRule="auto"/>
        <w:jc w:val="center"/>
        <w:rPr>
          <w:rFonts w:ascii="华文中宋" w:hAnsi="华文中宋" w:eastAsia="华文中宋"/>
          <w:b/>
          <w:sz w:val="52"/>
          <w:szCs w:val="48"/>
        </w:rPr>
      </w:pPr>
      <w:r>
        <w:rPr>
          <w:rFonts w:hint="eastAsia" w:ascii="华文中宋" w:hAnsi="华文中宋" w:eastAsia="华文中宋"/>
          <w:b/>
          <w:sz w:val="52"/>
          <w:szCs w:val="48"/>
        </w:rPr>
        <w:t>安徽省种子诚信企业</w:t>
      </w:r>
    </w:p>
    <w:p w14:paraId="0161FC11">
      <w:pPr>
        <w:spacing w:line="360" w:lineRule="auto"/>
        <w:jc w:val="center"/>
        <w:rPr>
          <w:rFonts w:ascii="楷体_GB2312" w:hAnsi="华文细黑" w:eastAsia="楷体_GB2312"/>
          <w:b/>
          <w:sz w:val="32"/>
          <w:szCs w:val="32"/>
        </w:rPr>
      </w:pPr>
      <w:r>
        <w:rPr>
          <w:rFonts w:hint="eastAsia" w:ascii="华文中宋" w:hAnsi="华文中宋" w:eastAsia="华文中宋"/>
          <w:b/>
          <w:sz w:val="52"/>
          <w:szCs w:val="48"/>
        </w:rPr>
        <w:t>信用等级评价申报书</w:t>
      </w:r>
    </w:p>
    <w:p w14:paraId="587AAC35">
      <w:pPr>
        <w:spacing w:line="360" w:lineRule="auto"/>
        <w:ind w:firstLine="630" w:firstLineChars="196"/>
        <w:jc w:val="left"/>
        <w:rPr>
          <w:rFonts w:ascii="楷体_GB2312" w:hAnsi="华文细黑" w:eastAsia="楷体_GB2312"/>
          <w:b/>
          <w:sz w:val="32"/>
          <w:szCs w:val="32"/>
        </w:rPr>
      </w:pPr>
    </w:p>
    <w:p w14:paraId="481173CB">
      <w:pPr>
        <w:spacing w:line="360" w:lineRule="auto"/>
        <w:ind w:firstLine="630" w:firstLineChars="196"/>
        <w:jc w:val="left"/>
        <w:rPr>
          <w:rFonts w:ascii="楷体_GB2312" w:hAnsi="华文细黑" w:eastAsia="楷体_GB2312"/>
          <w:b/>
          <w:sz w:val="32"/>
          <w:szCs w:val="32"/>
        </w:rPr>
      </w:pPr>
    </w:p>
    <w:p w14:paraId="625CC9AE">
      <w:pPr>
        <w:spacing w:line="360" w:lineRule="auto"/>
        <w:ind w:firstLine="630" w:firstLineChars="196"/>
        <w:jc w:val="left"/>
        <w:rPr>
          <w:rFonts w:ascii="楷体_GB2312" w:hAnsi="华文细黑" w:eastAsia="楷体_GB2312"/>
          <w:b/>
          <w:sz w:val="32"/>
          <w:szCs w:val="32"/>
        </w:rPr>
      </w:pPr>
    </w:p>
    <w:p w14:paraId="03509EC5">
      <w:pPr>
        <w:spacing w:line="360" w:lineRule="auto"/>
        <w:ind w:firstLine="630" w:firstLineChars="196"/>
        <w:jc w:val="left"/>
        <w:rPr>
          <w:rFonts w:ascii="楷体_GB2312" w:hAnsi="华文细黑" w:eastAsia="楷体_GB2312"/>
          <w:b/>
          <w:sz w:val="32"/>
          <w:szCs w:val="32"/>
          <w:u w:val="single"/>
        </w:rPr>
      </w:pPr>
      <w:r>
        <w:rPr>
          <w:rFonts w:hint="eastAsia" w:ascii="楷体_GB2312" w:hAnsi="华文细黑" w:eastAsia="楷体_GB2312"/>
          <w:b/>
          <w:sz w:val="32"/>
          <w:szCs w:val="32"/>
        </w:rPr>
        <w:t xml:space="preserve">申报单位：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14:paraId="04B9A8D9">
      <w:pPr>
        <w:spacing w:line="360" w:lineRule="auto"/>
        <w:ind w:firstLine="630" w:firstLineChars="196"/>
        <w:jc w:val="left"/>
        <w:rPr>
          <w:rFonts w:ascii="楷体_GB2312" w:hAnsi="华文细黑" w:eastAsia="楷体_GB2312"/>
          <w:b/>
          <w:sz w:val="32"/>
          <w:szCs w:val="32"/>
          <w:u w:val="single"/>
        </w:rPr>
      </w:pPr>
      <w:r>
        <w:rPr>
          <w:rFonts w:hint="eastAsia" w:ascii="楷体_GB2312" w:hAnsi="华文细黑" w:eastAsia="楷体_GB2312"/>
          <w:b/>
          <w:sz w:val="32"/>
          <w:szCs w:val="32"/>
        </w:rPr>
        <w:t xml:space="preserve">通讯地址：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14:paraId="249DAD2E">
      <w:pPr>
        <w:spacing w:line="360" w:lineRule="auto"/>
        <w:ind w:firstLine="630" w:firstLineChars="196"/>
        <w:jc w:val="left"/>
        <w:rPr>
          <w:rFonts w:ascii="楷体_GB2312" w:hAnsi="华文细黑" w:eastAsia="楷体_GB2312"/>
          <w:b/>
          <w:sz w:val="32"/>
          <w:szCs w:val="32"/>
          <w:u w:val="single"/>
        </w:rPr>
      </w:pPr>
      <w:r>
        <w:rPr>
          <w:rFonts w:hint="eastAsia" w:ascii="楷体_GB2312" w:hAnsi="华文细黑" w:eastAsia="楷体_GB2312"/>
          <w:b/>
          <w:sz w:val="32"/>
          <w:szCs w:val="32"/>
        </w:rPr>
        <w:t xml:space="preserve">邮政编码：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14:paraId="7FD27278">
      <w:pPr>
        <w:spacing w:line="360" w:lineRule="auto"/>
        <w:ind w:firstLine="630" w:firstLineChars="196"/>
        <w:jc w:val="left"/>
        <w:rPr>
          <w:rFonts w:ascii="楷体_GB2312" w:hAnsi="华文细黑" w:eastAsia="楷体_GB2312"/>
          <w:b/>
          <w:sz w:val="32"/>
          <w:szCs w:val="32"/>
        </w:rPr>
      </w:pPr>
      <w:r>
        <w:rPr>
          <w:rFonts w:hint="eastAsia" w:ascii="楷体_GB2312" w:hAnsi="华文细黑" w:eastAsia="楷体_GB2312"/>
          <w:b/>
          <w:sz w:val="32"/>
          <w:szCs w:val="32"/>
        </w:rPr>
        <w:t xml:space="preserve">联 系 人： </w:t>
      </w:r>
      <w:r>
        <w:rPr>
          <w:rFonts w:hint="eastAsia" w:ascii="楷体_GB2312" w:hAnsi="华文细黑" w:eastAsia="楷体_GB2312"/>
          <w:sz w:val="32"/>
          <w:szCs w:val="32"/>
          <w:u w:val="single"/>
        </w:rPr>
        <w:t xml:space="preserve">                                  </w:t>
      </w:r>
    </w:p>
    <w:p w14:paraId="77E167C9">
      <w:pPr>
        <w:spacing w:line="360" w:lineRule="auto"/>
        <w:ind w:firstLine="630" w:firstLineChars="196"/>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联系电话： </w:t>
      </w:r>
      <w:r>
        <w:rPr>
          <w:rFonts w:hint="eastAsia" w:ascii="楷体_GB2312" w:hAnsi="华文细黑" w:eastAsia="楷体_GB2312"/>
          <w:sz w:val="32"/>
          <w:szCs w:val="32"/>
          <w:u w:val="single"/>
        </w:rPr>
        <w:t xml:space="preserve">                                  </w:t>
      </w:r>
    </w:p>
    <w:p w14:paraId="1AC730CD">
      <w:pPr>
        <w:spacing w:line="360" w:lineRule="auto"/>
        <w:ind w:firstLine="727" w:firstLineChars="197"/>
        <w:jc w:val="left"/>
        <w:rPr>
          <w:rFonts w:ascii="楷体_GB2312" w:hAnsi="华文细黑" w:eastAsia="楷体_GB2312"/>
          <w:sz w:val="32"/>
          <w:szCs w:val="32"/>
          <w:u w:val="single"/>
        </w:rPr>
      </w:pPr>
      <w:r>
        <w:rPr>
          <w:rFonts w:hint="eastAsia" w:ascii="楷体_GB2312" w:hAnsi="华文细黑" w:eastAsia="楷体_GB2312"/>
          <w:b/>
          <w:w w:val="115"/>
          <w:sz w:val="32"/>
          <w:szCs w:val="32"/>
        </w:rPr>
        <w:t>E-Mail：</w:t>
      </w:r>
      <w:r>
        <w:rPr>
          <w:rFonts w:hint="eastAsia" w:ascii="楷体_GB2312" w:hAnsi="华文细黑" w:eastAsia="楷体_GB2312"/>
          <w:w w:val="115"/>
          <w:sz w:val="32"/>
          <w:szCs w:val="32"/>
        </w:rPr>
        <w:t xml:space="preserve"> </w:t>
      </w:r>
      <w:r>
        <w:rPr>
          <w:rFonts w:hint="eastAsia" w:ascii="楷体_GB2312" w:hAnsi="华文细黑" w:eastAsia="楷体_GB2312"/>
          <w:sz w:val="32"/>
          <w:szCs w:val="32"/>
          <w:u w:val="single"/>
        </w:rPr>
        <w:t xml:space="preserve">                                  </w:t>
      </w:r>
    </w:p>
    <w:p w14:paraId="52A593A7">
      <w:pPr>
        <w:spacing w:line="360" w:lineRule="auto"/>
        <w:ind w:firstLine="630" w:firstLineChars="196"/>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申报日期：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年</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月</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日</w:t>
      </w:r>
    </w:p>
    <w:p w14:paraId="4C1FD0EB">
      <w:pPr>
        <w:spacing w:line="360" w:lineRule="auto"/>
        <w:jc w:val="left"/>
        <w:rPr>
          <w:rFonts w:ascii="楷体_GB2312" w:hAnsi="华文细黑" w:eastAsia="楷体_GB2312"/>
          <w:b/>
          <w:sz w:val="32"/>
          <w:szCs w:val="32"/>
        </w:rPr>
      </w:pPr>
    </w:p>
    <w:p w14:paraId="080CBD1C">
      <w:pPr>
        <w:rPr>
          <w:rFonts w:ascii="楷体_GB2312" w:eastAsia="楷体_GB2312"/>
          <w:b/>
          <w:sz w:val="32"/>
          <w:szCs w:val="32"/>
        </w:rPr>
      </w:pPr>
    </w:p>
    <w:p w14:paraId="30531C5C">
      <w:pPr>
        <w:rPr>
          <w:rFonts w:ascii="楷体_GB2312" w:eastAsia="楷体_GB2312"/>
          <w:b/>
          <w:sz w:val="32"/>
          <w:szCs w:val="32"/>
        </w:rPr>
      </w:pPr>
    </w:p>
    <w:p w14:paraId="0DE1A3CA">
      <w:pPr>
        <w:jc w:val="center"/>
        <w:rPr>
          <w:rFonts w:ascii="楷体_GB2312" w:eastAsia="楷体_GB2312"/>
          <w:b/>
          <w:sz w:val="32"/>
          <w:szCs w:val="32"/>
        </w:rPr>
      </w:pPr>
      <w:r>
        <w:rPr>
          <w:rFonts w:hint="eastAsia" w:ascii="楷体_GB2312" w:eastAsia="楷体_GB2312"/>
          <w:b/>
          <w:sz w:val="32"/>
          <w:szCs w:val="32"/>
        </w:rPr>
        <w:t>安徽省种子协会印制</w:t>
      </w:r>
    </w:p>
    <w:p w14:paraId="17AF9160">
      <w:pPr>
        <w:spacing w:line="480" w:lineRule="auto"/>
        <w:jc w:val="center"/>
        <w:rPr>
          <w:rFonts w:ascii="华文细黑" w:hAnsi="华文细黑" w:eastAsia="华文细黑"/>
          <w:b/>
          <w:sz w:val="36"/>
          <w:szCs w:val="36"/>
        </w:rPr>
        <w:sectPr>
          <w:footerReference r:id="rId3" w:type="default"/>
          <w:pgSz w:w="11900" w:h="16840"/>
          <w:pgMar w:top="2098" w:right="1264" w:bottom="1984" w:left="1474" w:header="851" w:footer="992" w:gutter="0"/>
          <w:pgNumType w:start="1"/>
          <w:cols w:space="425" w:num="1"/>
          <w:docGrid w:type="lines" w:linePitch="312" w:charSpace="0"/>
        </w:sectPr>
      </w:pPr>
    </w:p>
    <w:p w14:paraId="1ED7B453">
      <w:pPr>
        <w:spacing w:line="480" w:lineRule="auto"/>
        <w:jc w:val="center"/>
        <w:rPr>
          <w:rFonts w:ascii="华文细黑" w:hAnsi="华文细黑" w:eastAsia="华文细黑"/>
          <w:b/>
          <w:sz w:val="32"/>
          <w:szCs w:val="32"/>
        </w:rPr>
      </w:pPr>
      <w:r>
        <w:rPr>
          <w:rFonts w:hint="eastAsia" w:ascii="华文细黑" w:hAnsi="华文细黑" w:eastAsia="华文细黑"/>
          <w:b/>
          <w:sz w:val="36"/>
          <w:szCs w:val="36"/>
        </w:rPr>
        <w:t>承  诺  书</w:t>
      </w:r>
    </w:p>
    <w:p w14:paraId="41007EC7">
      <w:pPr>
        <w:rPr>
          <w:rFonts w:ascii="仿宋_GB2312" w:hAnsi="宋体" w:eastAsia="仿宋_GB2312"/>
          <w:sz w:val="28"/>
          <w:szCs w:val="28"/>
        </w:rPr>
      </w:pPr>
      <w:r>
        <w:rPr>
          <w:rFonts w:hint="eastAsia" w:ascii="仿宋_GB2312" w:hAnsi="宋体" w:eastAsia="仿宋_GB2312"/>
          <w:sz w:val="28"/>
          <w:szCs w:val="28"/>
        </w:rPr>
        <w:t>本单位自愿参加由安徽省种子协会组织的安徽省种子诚信企业信用等级评价。</w:t>
      </w:r>
    </w:p>
    <w:p w14:paraId="16AEC9B6">
      <w:pPr>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我郑重承诺：在本申报书中所提交的材料、有关数据和资料全部真实、合法、有效，复印件与原件内容相一致，并对提供虚假材料引发的一切后果负责。</w:t>
      </w:r>
    </w:p>
    <w:p w14:paraId="0BFBAF41">
      <w:pPr>
        <w:spacing w:line="480" w:lineRule="auto"/>
        <w:rPr>
          <w:rFonts w:eastAsia="仿宋_GB2312"/>
          <w:sz w:val="28"/>
          <w:szCs w:val="28"/>
        </w:rPr>
      </w:pPr>
    </w:p>
    <w:p w14:paraId="1EA2BBCC">
      <w:pPr>
        <w:spacing w:line="480" w:lineRule="auto"/>
        <w:rPr>
          <w:rFonts w:eastAsia="仿宋_GB2312"/>
          <w:sz w:val="28"/>
          <w:szCs w:val="28"/>
        </w:rPr>
      </w:pPr>
    </w:p>
    <w:p w14:paraId="1B382899">
      <w:pPr>
        <w:spacing w:line="480" w:lineRule="auto"/>
        <w:rPr>
          <w:rFonts w:eastAsia="仿宋_GB2312"/>
          <w:sz w:val="28"/>
          <w:szCs w:val="28"/>
        </w:rPr>
      </w:pPr>
    </w:p>
    <w:p w14:paraId="5248A494">
      <w:pPr>
        <w:spacing w:line="480" w:lineRule="auto"/>
        <w:rPr>
          <w:rFonts w:eastAsia="仿宋_GB2312"/>
          <w:sz w:val="28"/>
          <w:szCs w:val="28"/>
        </w:rPr>
      </w:pPr>
    </w:p>
    <w:p w14:paraId="0002FE0F">
      <w:pPr>
        <w:spacing w:line="480" w:lineRule="auto"/>
        <w:rPr>
          <w:rFonts w:eastAsia="仿宋_GB2312"/>
          <w:sz w:val="28"/>
          <w:szCs w:val="28"/>
        </w:rPr>
      </w:pPr>
    </w:p>
    <w:p w14:paraId="7666A3C3">
      <w:pPr>
        <w:spacing w:line="480" w:lineRule="auto"/>
        <w:rPr>
          <w:rFonts w:eastAsia="仿宋_GB2312"/>
          <w:sz w:val="28"/>
          <w:szCs w:val="28"/>
        </w:rPr>
      </w:pPr>
    </w:p>
    <w:p w14:paraId="485C7160">
      <w:pPr>
        <w:spacing w:line="480" w:lineRule="auto"/>
        <w:rPr>
          <w:rFonts w:eastAsia="仿宋_GB2312"/>
          <w:sz w:val="28"/>
          <w:szCs w:val="28"/>
        </w:rPr>
      </w:pPr>
    </w:p>
    <w:p w14:paraId="710B2423">
      <w:pPr>
        <w:spacing w:line="480" w:lineRule="auto"/>
        <w:rPr>
          <w:rFonts w:eastAsia="仿宋_GB2312"/>
          <w:sz w:val="28"/>
          <w:szCs w:val="28"/>
        </w:rPr>
      </w:pPr>
    </w:p>
    <w:p w14:paraId="64D552BB">
      <w:pPr>
        <w:spacing w:line="480" w:lineRule="auto"/>
        <w:rPr>
          <w:rFonts w:eastAsia="仿宋_GB2312"/>
          <w:sz w:val="28"/>
          <w:szCs w:val="28"/>
        </w:rPr>
      </w:pPr>
    </w:p>
    <w:p w14:paraId="03C6F11B">
      <w:pPr>
        <w:spacing w:line="480" w:lineRule="auto"/>
        <w:ind w:firstLine="5180" w:firstLineChars="1850"/>
        <w:rPr>
          <w:rFonts w:eastAsia="仿宋_GB2312"/>
          <w:sz w:val="28"/>
          <w:szCs w:val="28"/>
        </w:rPr>
      </w:pPr>
    </w:p>
    <w:p w14:paraId="1B0A5EF3">
      <w:pPr>
        <w:spacing w:line="480" w:lineRule="auto"/>
        <w:ind w:firstLine="5180" w:firstLineChars="1850"/>
        <w:rPr>
          <w:rFonts w:eastAsia="仿宋_GB2312"/>
          <w:b/>
          <w:bCs/>
          <w:sz w:val="28"/>
          <w:szCs w:val="28"/>
        </w:rPr>
      </w:pPr>
      <w:r>
        <w:rPr>
          <w:rFonts w:hint="eastAsia" w:eastAsia="仿宋_GB2312"/>
          <w:sz w:val="28"/>
          <w:szCs w:val="28"/>
        </w:rPr>
        <w:t xml:space="preserve">  </w:t>
      </w:r>
      <w:r>
        <w:rPr>
          <w:rFonts w:hint="eastAsia" w:eastAsia="仿宋_GB2312"/>
          <w:b/>
          <w:bCs/>
          <w:sz w:val="28"/>
          <w:szCs w:val="28"/>
        </w:rPr>
        <w:t>法定代表人签字：</w:t>
      </w:r>
    </w:p>
    <w:p w14:paraId="68975006">
      <w:pPr>
        <w:spacing w:line="480" w:lineRule="auto"/>
        <w:ind w:firstLine="4620" w:firstLineChars="1650"/>
        <w:rPr>
          <w:rFonts w:eastAsia="仿宋_GB2312"/>
          <w:sz w:val="28"/>
          <w:szCs w:val="28"/>
        </w:rPr>
      </w:pPr>
    </w:p>
    <w:p w14:paraId="0867F43E">
      <w:pPr>
        <w:spacing w:line="480" w:lineRule="auto"/>
        <w:ind w:firstLine="4620" w:firstLineChars="1650"/>
        <w:rPr>
          <w:rFonts w:eastAsia="仿宋_GB2312"/>
          <w:sz w:val="28"/>
          <w:szCs w:val="28"/>
        </w:rPr>
      </w:pPr>
      <w:r>
        <w:rPr>
          <w:rFonts w:hint="eastAsia" w:eastAsia="仿宋_GB2312"/>
          <w:sz w:val="28"/>
          <w:szCs w:val="28"/>
        </w:rPr>
        <w:t xml:space="preserve">          单位盖章</w:t>
      </w:r>
    </w:p>
    <w:p w14:paraId="7BE2981F">
      <w:pPr>
        <w:spacing w:line="480" w:lineRule="auto"/>
        <w:ind w:firstLine="5600" w:firstLineChars="2000"/>
        <w:jc w:val="left"/>
        <w:rPr>
          <w:rFonts w:eastAsia="仿宋_GB2312"/>
          <w:sz w:val="28"/>
          <w:szCs w:val="28"/>
        </w:rPr>
      </w:pPr>
      <w:r>
        <w:rPr>
          <w:rFonts w:hint="eastAsia" w:eastAsia="仿宋_GB2312"/>
          <w:sz w:val="28"/>
          <w:szCs w:val="28"/>
        </w:rPr>
        <w:t>年    月    日</w:t>
      </w:r>
    </w:p>
    <w:p w14:paraId="1F658A79">
      <w:pPr>
        <w:spacing w:line="480" w:lineRule="auto"/>
        <w:ind w:firstLine="5600" w:firstLineChars="2000"/>
        <w:jc w:val="left"/>
        <w:rPr>
          <w:rFonts w:eastAsia="仿宋_GB2312"/>
          <w:sz w:val="28"/>
          <w:szCs w:val="28"/>
        </w:rPr>
      </w:pPr>
    </w:p>
    <w:p w14:paraId="05830A11">
      <w:pPr>
        <w:spacing w:line="480" w:lineRule="auto"/>
        <w:ind w:firstLine="5600" w:firstLineChars="2000"/>
        <w:jc w:val="left"/>
        <w:rPr>
          <w:rFonts w:eastAsia="仿宋_GB2312"/>
          <w:sz w:val="28"/>
          <w:szCs w:val="28"/>
        </w:rPr>
      </w:pPr>
    </w:p>
    <w:p w14:paraId="6D690B82">
      <w:pPr>
        <w:spacing w:line="480" w:lineRule="auto"/>
        <w:jc w:val="center"/>
        <w:rPr>
          <w:rFonts w:ascii="仿宋_GB2312" w:hAnsi="宋体" w:eastAsia="仿宋_GB2312"/>
          <w:sz w:val="28"/>
          <w:szCs w:val="28"/>
        </w:rPr>
      </w:pPr>
      <w:r>
        <w:rPr>
          <w:rFonts w:hint="eastAsia" w:ascii="宋体" w:hAnsi="宋体"/>
          <w:b/>
          <w:sz w:val="30"/>
          <w:szCs w:val="32"/>
        </w:rPr>
        <w:t>填   表   说   明</w:t>
      </w:r>
    </w:p>
    <w:p w14:paraId="4FC3BDBD">
      <w:pPr>
        <w:spacing w:line="480" w:lineRule="auto"/>
        <w:ind w:firstLine="560" w:firstLineChars="200"/>
        <w:rPr>
          <w:rFonts w:ascii="仿宋_GB2312" w:hAnsi="新宋体" w:eastAsia="仿宋_GB2312"/>
          <w:sz w:val="28"/>
          <w:szCs w:val="28"/>
        </w:rPr>
      </w:pPr>
      <w:r>
        <w:rPr>
          <w:rFonts w:hint="eastAsia" w:ascii="仿宋_GB2312" w:hAnsi="宋体" w:eastAsia="仿宋_GB2312"/>
          <w:sz w:val="28"/>
          <w:szCs w:val="28"/>
        </w:rPr>
        <w:t>1.文字材料正文一律用四号仿宋字，</w:t>
      </w:r>
      <w:r>
        <w:rPr>
          <w:rFonts w:hint="eastAsia" w:ascii="仿宋_GB2312" w:hAnsi="新宋体" w:eastAsia="仿宋_GB2312"/>
          <w:sz w:val="28"/>
          <w:szCs w:val="28"/>
        </w:rPr>
        <w:t>填表用五号宋体字。</w:t>
      </w:r>
    </w:p>
    <w:p w14:paraId="4F68221B">
      <w:pPr>
        <w:spacing w:line="480" w:lineRule="auto"/>
        <w:ind w:firstLine="560" w:firstLineChars="200"/>
        <w:rPr>
          <w:rFonts w:ascii="仿宋_GB2312" w:hAnsi="宋体" w:eastAsia="仿宋_GB2312"/>
          <w:sz w:val="28"/>
          <w:szCs w:val="28"/>
        </w:rPr>
      </w:pPr>
      <w:r>
        <w:rPr>
          <w:rFonts w:hint="eastAsia" w:ascii="仿宋_GB2312" w:hAnsi="宋体" w:eastAsia="仿宋_GB2312"/>
          <w:sz w:val="28"/>
          <w:szCs w:val="28"/>
        </w:rPr>
        <w:t>2.申报书模板在安徽省种子协会网（http://</w:t>
      </w:r>
      <w:r>
        <w:fldChar w:fldCharType="begin"/>
      </w:r>
      <w:r>
        <w:instrText xml:space="preserve"> HYPERLINK "https://www.qcc.com/web/transfer-link?link=http://www.c-seed.cn" \t "https://www.qcc.com/web/_blank" </w:instrText>
      </w:r>
      <w:r>
        <w:fldChar w:fldCharType="separate"/>
      </w:r>
      <w:r>
        <w:rPr>
          <w:rFonts w:hint="eastAsia" w:ascii="仿宋_GB2312" w:hAnsi="宋体" w:eastAsia="仿宋_GB2312"/>
          <w:sz w:val="28"/>
          <w:szCs w:val="28"/>
        </w:rPr>
        <w:t>www.c-seed.cn</w:t>
      </w:r>
      <w:r>
        <w:rPr>
          <w:rFonts w:hint="eastAsia" w:ascii="仿宋_GB2312" w:hAnsi="宋体" w:eastAsia="仿宋_GB2312"/>
          <w:sz w:val="28"/>
          <w:szCs w:val="28"/>
        </w:rPr>
        <w:fldChar w:fldCharType="end"/>
      </w:r>
      <w:r>
        <w:rPr>
          <w:rFonts w:hint="eastAsia" w:ascii="仿宋_GB2312" w:hAnsi="宋体" w:eastAsia="仿宋_GB2312"/>
          <w:sz w:val="28"/>
          <w:szCs w:val="28"/>
        </w:rPr>
        <w:t>/）下载，申报书及相关书面材料一律用A4纸双面打印；申报书中要求提供近三年的有关材料指20</w:t>
      </w:r>
      <w:r>
        <w:rPr>
          <w:rFonts w:hint="eastAsia" w:ascii="仿宋_GB2312" w:hAnsi="宋体" w:eastAsia="仿宋_GB2312"/>
          <w:sz w:val="28"/>
          <w:szCs w:val="28"/>
          <w:lang w:val="en-US" w:eastAsia="zh-CN"/>
        </w:rPr>
        <w:t>23</w:t>
      </w:r>
      <w:r>
        <w:rPr>
          <w:rFonts w:hint="eastAsia" w:ascii="仿宋_GB2312" w:hAnsi="宋体" w:eastAsia="仿宋_GB2312"/>
          <w:sz w:val="28"/>
          <w:szCs w:val="28"/>
        </w:rPr>
        <w:t>-202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年，要求提供近五年的有关材料指20</w:t>
      </w:r>
      <w:r>
        <w:rPr>
          <w:rFonts w:hint="eastAsia" w:ascii="仿宋_GB2312" w:hAnsi="宋体" w:eastAsia="仿宋_GB2312"/>
          <w:sz w:val="28"/>
          <w:szCs w:val="28"/>
          <w:lang w:val="en-US" w:eastAsia="zh-CN"/>
        </w:rPr>
        <w:t>21</w:t>
      </w:r>
      <w:r>
        <w:rPr>
          <w:rFonts w:hint="eastAsia" w:ascii="仿宋_GB2312" w:hAnsi="宋体" w:eastAsia="仿宋_GB2312"/>
          <w:sz w:val="28"/>
          <w:szCs w:val="28"/>
        </w:rPr>
        <w:t>-202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p>
    <w:p w14:paraId="5D5C2E19">
      <w:pPr>
        <w:spacing w:line="480" w:lineRule="auto"/>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.申报材料一式一份（按申报书顺序胶装），对于叙述性的申报材料先作总体情况介绍，随后附上相关证明材料；对于申报书表格中无法表达的个别问题，可在其表格下面作出文字说明。</w:t>
      </w:r>
    </w:p>
    <w:p w14:paraId="5094235B">
      <w:pPr>
        <w:spacing w:line="480" w:lineRule="auto"/>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 xml:space="preserve">. </w:t>
      </w:r>
      <w:r>
        <w:rPr>
          <w:rFonts w:hint="eastAsia" w:ascii="仿宋" w:hAnsi="仿宋" w:eastAsia="仿宋" w:cs="微软雅黑"/>
          <w:color w:val="000000"/>
          <w:sz w:val="28"/>
          <w:szCs w:val="28"/>
        </w:rPr>
        <w:t>申报材料经所在地的</w:t>
      </w:r>
      <w:bookmarkStart w:id="0" w:name="_Hlk99783983"/>
      <w:r>
        <w:rPr>
          <w:rFonts w:hint="eastAsia" w:ascii="仿宋" w:hAnsi="仿宋" w:eastAsia="仿宋" w:cs="微软雅黑"/>
          <w:color w:val="000000"/>
          <w:sz w:val="28"/>
          <w:szCs w:val="28"/>
        </w:rPr>
        <w:t>县（区、市）或市种子协会（商会）审核</w:t>
      </w:r>
      <w:bookmarkEnd w:id="0"/>
      <w:r>
        <w:rPr>
          <w:rFonts w:hint="eastAsia" w:ascii="仿宋" w:hAnsi="仿宋" w:eastAsia="仿宋" w:cs="微软雅黑"/>
          <w:color w:val="000000"/>
          <w:sz w:val="28"/>
          <w:szCs w:val="28"/>
        </w:rPr>
        <w:t>后提出推荐意见，报信用评价委员会办公室。</w:t>
      </w:r>
      <w:r>
        <w:rPr>
          <w:rFonts w:hint="eastAsia" w:ascii="仿宋_GB2312" w:hAnsi="宋体" w:eastAsia="仿宋_GB2312"/>
          <w:sz w:val="28"/>
          <w:szCs w:val="28"/>
        </w:rPr>
        <w:t>所在地的县（区、市）或市无种子协会（商会）的，可以直接报</w:t>
      </w:r>
      <w:r>
        <w:rPr>
          <w:rFonts w:hint="eastAsia" w:ascii="仿宋" w:hAnsi="仿宋" w:eastAsia="仿宋" w:cs="微软雅黑"/>
          <w:color w:val="000000"/>
          <w:sz w:val="28"/>
          <w:szCs w:val="28"/>
        </w:rPr>
        <w:t>信用评价委员会办公室。</w:t>
      </w:r>
    </w:p>
    <w:p w14:paraId="4D3F35B2">
      <w:pPr>
        <w:spacing w:line="480" w:lineRule="auto"/>
        <w:ind w:firstLine="560" w:firstLineChars="200"/>
        <w:rPr>
          <w:rFonts w:ascii="仿宋_GB2312" w:hAnsi="宋体" w:eastAsia="仿宋_GB2312"/>
          <w:sz w:val="28"/>
          <w:szCs w:val="28"/>
        </w:rPr>
      </w:pPr>
      <w:r>
        <w:rPr>
          <w:rFonts w:hint="eastAsia" w:ascii="仿宋_GB2312" w:hAnsi="宋体" w:eastAsia="仿宋_GB2312"/>
          <w:sz w:val="28"/>
          <w:szCs w:val="28"/>
        </w:rPr>
        <w:t>5.安徽省种子协会对企业申报材料中提供的所有信息，仅用于评审，不用作其他用途，不会泄露申报信息。</w:t>
      </w:r>
    </w:p>
    <w:p w14:paraId="66B6C87E">
      <w:pPr>
        <w:jc w:val="left"/>
        <w:rPr>
          <w:rFonts w:ascii="宋体" w:hAnsi="宋体" w:eastAsia="宋体"/>
          <w:bCs/>
          <w:kern w:val="0"/>
          <w:sz w:val="21"/>
          <w:szCs w:val="21"/>
        </w:rPr>
      </w:pPr>
    </w:p>
    <w:p w14:paraId="4C7C0195">
      <w:pPr>
        <w:spacing w:line="480" w:lineRule="auto"/>
        <w:ind w:firstLine="560" w:firstLineChars="200"/>
        <w:rPr>
          <w:rFonts w:ascii="仿宋_GB2312" w:hAnsi="宋体" w:eastAsia="仿宋_GB2312"/>
          <w:sz w:val="28"/>
          <w:szCs w:val="28"/>
        </w:rPr>
      </w:pPr>
    </w:p>
    <w:p w14:paraId="74D54657">
      <w:pPr>
        <w:spacing w:line="480" w:lineRule="auto"/>
        <w:ind w:firstLine="560" w:firstLineChars="200"/>
        <w:rPr>
          <w:rFonts w:ascii="仿宋_GB2312" w:hAnsi="宋体" w:eastAsia="仿宋_GB2312"/>
          <w:sz w:val="28"/>
          <w:szCs w:val="28"/>
        </w:rPr>
      </w:pPr>
    </w:p>
    <w:p w14:paraId="3756D01A">
      <w:pPr>
        <w:spacing w:line="480" w:lineRule="auto"/>
        <w:ind w:firstLine="560" w:firstLineChars="200"/>
        <w:rPr>
          <w:rFonts w:ascii="仿宋_GB2312" w:hAnsi="宋体" w:eastAsia="仿宋_GB2312"/>
          <w:sz w:val="28"/>
          <w:szCs w:val="28"/>
        </w:rPr>
      </w:pPr>
    </w:p>
    <w:p w14:paraId="75775A3B">
      <w:pPr>
        <w:spacing w:line="480" w:lineRule="auto"/>
        <w:ind w:firstLine="560" w:firstLineChars="200"/>
        <w:rPr>
          <w:rFonts w:ascii="仿宋_GB2312" w:hAnsi="宋体" w:eastAsia="仿宋_GB2312"/>
          <w:sz w:val="28"/>
          <w:szCs w:val="28"/>
        </w:rPr>
      </w:pPr>
    </w:p>
    <w:p w14:paraId="69BF348F">
      <w:pPr>
        <w:spacing w:line="480" w:lineRule="auto"/>
        <w:ind w:firstLine="560" w:firstLineChars="200"/>
        <w:rPr>
          <w:rFonts w:ascii="仿宋_GB2312" w:hAnsi="宋体" w:eastAsia="仿宋_GB2312"/>
          <w:sz w:val="28"/>
          <w:szCs w:val="28"/>
        </w:rPr>
      </w:pPr>
    </w:p>
    <w:p w14:paraId="0681F06B">
      <w:pPr>
        <w:spacing w:line="400" w:lineRule="exact"/>
        <w:rPr>
          <w:rFonts w:ascii="仿宋_GB2312" w:hAnsi="宋体" w:eastAsia="仿宋_GB2312"/>
          <w:sz w:val="28"/>
          <w:szCs w:val="28"/>
        </w:rPr>
      </w:pPr>
    </w:p>
    <w:p w14:paraId="003E8AE3">
      <w:pPr>
        <w:spacing w:line="400" w:lineRule="exact"/>
        <w:rPr>
          <w:rFonts w:ascii="仿宋_GB2312" w:hAnsi="宋体" w:eastAsia="仿宋_GB2312"/>
          <w:sz w:val="28"/>
          <w:szCs w:val="28"/>
        </w:rPr>
      </w:pPr>
    </w:p>
    <w:p w14:paraId="0E1D0B82">
      <w:pPr>
        <w:spacing w:line="480" w:lineRule="auto"/>
        <w:jc w:val="center"/>
        <w:rPr>
          <w:rFonts w:ascii="宋体" w:hAnsi="宋体"/>
          <w:b/>
          <w:sz w:val="36"/>
          <w:szCs w:val="36"/>
        </w:rPr>
      </w:pPr>
    </w:p>
    <w:p w14:paraId="4BC9A66D">
      <w:pPr>
        <w:spacing w:line="480" w:lineRule="auto"/>
        <w:jc w:val="center"/>
        <w:rPr>
          <w:rFonts w:hint="eastAsia" w:ascii="宋体" w:hAnsi="宋体"/>
          <w:b/>
          <w:sz w:val="36"/>
          <w:szCs w:val="36"/>
        </w:rPr>
      </w:pPr>
      <w:r>
        <w:rPr>
          <w:rFonts w:hint="eastAsia" w:ascii="宋体" w:hAnsi="宋体"/>
          <w:b/>
          <w:sz w:val="36"/>
          <w:szCs w:val="36"/>
        </w:rPr>
        <w:t>目      录</w:t>
      </w:r>
    </w:p>
    <w:sdt>
      <w:sdtPr>
        <w:rPr>
          <w:rFonts w:ascii="宋体" w:hAnsi="宋体" w:eastAsia="宋体" w:cs="宋体"/>
          <w:kern w:val="2"/>
          <w:sz w:val="21"/>
          <w:szCs w:val="24"/>
          <w:lang w:val="en-US" w:eastAsia="zh-CN" w:bidi="ar-SA"/>
        </w:rPr>
        <w:id w:val="147457195"/>
        <w15:color w:val="DBDBDB"/>
        <w:docPartObj>
          <w:docPartGallery w:val="Table of Contents"/>
          <w:docPartUnique/>
        </w:docPartObj>
      </w:sdtPr>
      <w:sdtEndPr>
        <w:rPr>
          <w:rFonts w:hint="eastAsia" w:ascii="宋体" w:hAnsi="宋体" w:eastAsia="宋体" w:cs="宋体"/>
          <w:b/>
          <w:bCs/>
          <w:kern w:val="0"/>
          <w:sz w:val="24"/>
          <w:szCs w:val="30"/>
          <w:lang w:val="en-US" w:eastAsia="zh-CN" w:bidi="ar-SA"/>
        </w:rPr>
      </w:sdtEndPr>
      <w:sdtContent>
        <w:p w14:paraId="458158BF">
          <w:pPr>
            <w:spacing w:before="0" w:beforeLines="0" w:after="0" w:afterLines="0" w:line="240" w:lineRule="auto"/>
            <w:ind w:left="0" w:leftChars="0" w:right="0" w:rightChars="0" w:firstLine="0" w:firstLineChars="0"/>
            <w:jc w:val="center"/>
          </w:pPr>
        </w:p>
        <w:p w14:paraId="69ECC334">
          <w:pPr>
            <w:pStyle w:val="4"/>
            <w:tabs>
              <w:tab w:val="right" w:leader="dot" w:pos="8880"/>
            </w:tabs>
          </w:pPr>
          <w:r>
            <w:rPr>
              <w:rFonts w:hint="eastAsia" w:ascii="宋体" w:hAnsi="宋体" w:eastAsia="宋体" w:cs="宋体"/>
              <w:b/>
              <w:bCs/>
              <w:kern w:val="0"/>
              <w:sz w:val="30"/>
              <w:szCs w:val="30"/>
            </w:rPr>
            <w:fldChar w:fldCharType="begin"/>
          </w:r>
          <w:r>
            <w:rPr>
              <w:rFonts w:hint="eastAsia" w:ascii="宋体" w:hAnsi="宋体" w:eastAsia="宋体" w:cs="宋体"/>
              <w:b/>
              <w:bCs/>
              <w:kern w:val="0"/>
              <w:sz w:val="30"/>
              <w:szCs w:val="30"/>
            </w:rPr>
            <w:instrText xml:space="preserve">TOC \o "1-2" \h \u </w:instrText>
          </w:r>
          <w:r>
            <w:rPr>
              <w:rFonts w:hint="eastAsia" w:ascii="宋体" w:hAnsi="宋体" w:eastAsia="宋体" w:cs="宋体"/>
              <w:b/>
              <w:bCs/>
              <w:kern w:val="0"/>
              <w:sz w:val="30"/>
              <w:szCs w:val="30"/>
            </w:rPr>
            <w:fldChar w:fldCharType="separate"/>
          </w: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_Toc25702 </w:instrText>
          </w:r>
          <w:r>
            <w:rPr>
              <w:rFonts w:hint="eastAsia" w:ascii="宋体" w:hAnsi="宋体" w:eastAsia="宋体" w:cs="宋体"/>
              <w:bCs/>
              <w:kern w:val="0"/>
              <w:szCs w:val="30"/>
            </w:rPr>
            <w:fldChar w:fldCharType="separate"/>
          </w:r>
          <w:r>
            <w:rPr>
              <w:rFonts w:hint="eastAsia" w:ascii="黑体" w:hAnsi="黑体" w:eastAsia="黑体" w:cs="黑体"/>
              <w:bCs/>
              <w:kern w:val="0"/>
              <w:szCs w:val="30"/>
            </w:rPr>
            <w:t>一、企业基础信息</w:t>
          </w:r>
          <w:r>
            <w:tab/>
          </w:r>
          <w:r>
            <w:rPr>
              <w:rFonts w:hint="eastAsia"/>
              <w:lang w:val="en-US" w:eastAsia="zh-CN"/>
            </w:rPr>
            <w:t>4</w:t>
          </w:r>
          <w:r>
            <w:rPr>
              <w:rFonts w:hint="eastAsia" w:ascii="宋体" w:hAnsi="宋体" w:eastAsia="宋体" w:cs="宋体"/>
              <w:bCs/>
              <w:kern w:val="0"/>
              <w:szCs w:val="30"/>
            </w:rPr>
            <w:fldChar w:fldCharType="end"/>
          </w:r>
        </w:p>
        <w:p w14:paraId="00DCA871">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_Toc16712 </w:instrText>
          </w:r>
          <w:r>
            <w:rPr>
              <w:rFonts w:hint="eastAsia" w:ascii="宋体" w:hAnsi="宋体" w:eastAsia="宋体" w:cs="宋体"/>
              <w:bCs/>
              <w:kern w:val="0"/>
              <w:szCs w:val="30"/>
            </w:rPr>
            <w:fldChar w:fldCharType="separate"/>
          </w:r>
          <w:r>
            <w:rPr>
              <w:rFonts w:hint="eastAsia" w:ascii="楷体" w:hAnsi="楷体" w:eastAsia="楷体" w:cs="楷体"/>
              <w:kern w:val="0"/>
              <w:szCs w:val="30"/>
            </w:rPr>
            <w:t>1-1企业简介</w:t>
          </w:r>
          <w:r>
            <w:rPr>
              <w:rFonts w:hint="eastAsia" w:ascii="楷体" w:hAnsi="楷体" w:eastAsia="楷体" w:cs="楷体"/>
              <w:bCs/>
              <w:kern w:val="0"/>
              <w:szCs w:val="30"/>
            </w:rPr>
            <w:t>（1000字以内）</w:t>
          </w:r>
          <w:r>
            <w:tab/>
          </w:r>
          <w:r>
            <w:fldChar w:fldCharType="begin"/>
          </w:r>
          <w:r>
            <w:instrText xml:space="preserve"> PAGEREF _Toc16712 \h </w:instrText>
          </w:r>
          <w:r>
            <w:fldChar w:fldCharType="separate"/>
          </w:r>
          <w:r>
            <w:t>5</w:t>
          </w:r>
          <w:r>
            <w:fldChar w:fldCharType="end"/>
          </w:r>
          <w:r>
            <w:rPr>
              <w:rFonts w:hint="eastAsia" w:ascii="宋体" w:hAnsi="宋体" w:eastAsia="宋体" w:cs="宋体"/>
              <w:bCs/>
              <w:kern w:val="0"/>
              <w:szCs w:val="30"/>
            </w:rPr>
            <w:fldChar w:fldCharType="end"/>
          </w:r>
        </w:p>
        <w:p w14:paraId="4FECA7BE">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_Toc23887 </w:instrText>
          </w:r>
          <w:r>
            <w:rPr>
              <w:rFonts w:hint="eastAsia" w:ascii="宋体" w:hAnsi="宋体" w:eastAsia="宋体" w:cs="宋体"/>
              <w:bCs/>
              <w:kern w:val="0"/>
              <w:szCs w:val="30"/>
            </w:rPr>
            <w:fldChar w:fldCharType="separate"/>
          </w:r>
          <w:r>
            <w:rPr>
              <w:rFonts w:hint="eastAsia" w:ascii="楷体" w:hAnsi="楷体" w:eastAsia="楷体" w:cs="楷体"/>
              <w:bCs/>
              <w:kern w:val="0"/>
              <w:szCs w:val="30"/>
            </w:rPr>
            <w:t>1-2企业</w:t>
          </w:r>
          <w:r>
            <w:rPr>
              <w:rFonts w:hint="eastAsia" w:ascii="楷体" w:hAnsi="楷体" w:eastAsia="楷体" w:cs="楷体"/>
              <w:bCs/>
              <w:kern w:val="0"/>
              <w:szCs w:val="30"/>
              <w:lang w:eastAsia="zh-CN"/>
            </w:rPr>
            <w:t>基本</w:t>
          </w:r>
          <w:r>
            <w:rPr>
              <w:rFonts w:hint="eastAsia" w:ascii="楷体" w:hAnsi="楷体" w:eastAsia="楷体" w:cs="楷体"/>
              <w:bCs/>
              <w:kern w:val="0"/>
              <w:szCs w:val="30"/>
            </w:rPr>
            <w:t>信息</w:t>
          </w:r>
          <w:r>
            <w:tab/>
          </w:r>
          <w:r>
            <w:fldChar w:fldCharType="begin"/>
          </w:r>
          <w:r>
            <w:instrText xml:space="preserve"> PAGEREF _Toc23887 \h </w:instrText>
          </w:r>
          <w:r>
            <w:fldChar w:fldCharType="separate"/>
          </w:r>
          <w:r>
            <w:t>5</w:t>
          </w:r>
          <w:r>
            <w:fldChar w:fldCharType="end"/>
          </w:r>
          <w:r>
            <w:rPr>
              <w:rFonts w:hint="eastAsia" w:ascii="宋体" w:hAnsi="宋体" w:eastAsia="宋体" w:cs="宋体"/>
              <w:bCs/>
              <w:kern w:val="0"/>
              <w:szCs w:val="30"/>
            </w:rPr>
            <w:fldChar w:fldCharType="end"/>
          </w:r>
        </w:p>
        <w:p w14:paraId="0C8ED920">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_Toc25894 </w:instrText>
          </w:r>
          <w:r>
            <w:rPr>
              <w:rFonts w:hint="eastAsia" w:ascii="宋体" w:hAnsi="宋体" w:eastAsia="宋体" w:cs="宋体"/>
              <w:bCs/>
              <w:kern w:val="0"/>
              <w:szCs w:val="30"/>
            </w:rPr>
            <w:fldChar w:fldCharType="separate"/>
          </w:r>
          <w:r>
            <w:rPr>
              <w:rFonts w:hint="eastAsia" w:ascii="楷体" w:hAnsi="楷体" w:eastAsia="楷体" w:cs="楷体"/>
              <w:bCs/>
              <w:kern w:val="0"/>
              <w:szCs w:val="30"/>
            </w:rPr>
            <w:t>1-3</w:t>
          </w:r>
          <w:r>
            <w:rPr>
              <w:rFonts w:hint="eastAsia" w:ascii="宋体" w:hAnsi="宋体" w:eastAsia="宋体" w:cs="宋体"/>
              <w:bCs/>
              <w:kern w:val="0"/>
              <w:szCs w:val="30"/>
            </w:rPr>
            <w:fldChar w:fldCharType="end"/>
          </w: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_Toc5502 </w:instrText>
          </w:r>
          <w:r>
            <w:rPr>
              <w:rFonts w:hint="eastAsia" w:ascii="宋体" w:hAnsi="宋体" w:eastAsia="宋体" w:cs="宋体"/>
              <w:bCs/>
              <w:kern w:val="0"/>
              <w:szCs w:val="30"/>
            </w:rPr>
            <w:fldChar w:fldCharType="separate"/>
          </w:r>
          <w:r>
            <w:rPr>
              <w:rFonts w:hint="eastAsia" w:ascii="楷体" w:hAnsi="楷体" w:eastAsia="楷体" w:cs="楷体"/>
              <w:bCs/>
              <w:kern w:val="0"/>
              <w:szCs w:val="30"/>
            </w:rPr>
            <w:t>相关证照</w:t>
          </w:r>
          <w:r>
            <w:tab/>
          </w:r>
          <w:r>
            <w:rPr>
              <w:rFonts w:hint="eastAsia"/>
              <w:lang w:val="en-US" w:eastAsia="zh-CN"/>
            </w:rPr>
            <w:t>5</w:t>
          </w:r>
          <w:r>
            <w:rPr>
              <w:rFonts w:hint="eastAsia" w:ascii="宋体" w:hAnsi="宋体" w:eastAsia="宋体" w:cs="宋体"/>
              <w:bCs/>
              <w:kern w:val="0"/>
              <w:szCs w:val="30"/>
            </w:rPr>
            <w:fldChar w:fldCharType="end"/>
          </w:r>
        </w:p>
        <w:p w14:paraId="7E0AD011">
          <w:pPr>
            <w:pStyle w:val="4"/>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_Toc20076 </w:instrText>
          </w:r>
          <w:r>
            <w:rPr>
              <w:rFonts w:hint="eastAsia" w:ascii="宋体" w:hAnsi="宋体" w:eastAsia="宋体" w:cs="宋体"/>
              <w:bCs/>
              <w:kern w:val="0"/>
              <w:szCs w:val="30"/>
            </w:rPr>
            <w:fldChar w:fldCharType="separate"/>
          </w:r>
          <w:r>
            <w:rPr>
              <w:rFonts w:hint="eastAsia" w:ascii="黑体" w:hAnsi="宋体" w:eastAsia="黑体" w:cs="宋体"/>
              <w:bCs/>
              <w:kern w:val="0"/>
              <w:szCs w:val="30"/>
            </w:rPr>
            <w:t>二、 企业综合素质信息</w:t>
          </w:r>
          <w:r>
            <w:tab/>
          </w:r>
          <w:r>
            <w:rPr>
              <w:rFonts w:hint="eastAsia"/>
              <w:lang w:val="en-US" w:eastAsia="zh-CN"/>
            </w:rPr>
            <w:t>6</w:t>
          </w:r>
          <w:r>
            <w:rPr>
              <w:rFonts w:hint="eastAsia" w:ascii="宋体" w:hAnsi="宋体" w:eastAsia="宋体" w:cs="宋体"/>
              <w:bCs/>
              <w:kern w:val="0"/>
              <w:szCs w:val="30"/>
            </w:rPr>
            <w:fldChar w:fldCharType="end"/>
          </w:r>
        </w:p>
        <w:p w14:paraId="3B21956F">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_Toc29909 </w:instrText>
          </w:r>
          <w:r>
            <w:rPr>
              <w:rFonts w:hint="eastAsia" w:ascii="宋体" w:hAnsi="宋体" w:eastAsia="宋体" w:cs="宋体"/>
              <w:bCs/>
              <w:kern w:val="0"/>
              <w:szCs w:val="30"/>
            </w:rPr>
            <w:fldChar w:fldCharType="separate"/>
          </w:r>
          <w:r>
            <w:rPr>
              <w:rFonts w:hint="eastAsia" w:ascii="楷体" w:hAnsi="楷体" w:eastAsia="楷体" w:cs="楷体"/>
              <w:bCs/>
              <w:kern w:val="0"/>
              <w:szCs w:val="30"/>
            </w:rPr>
            <w:t>2-1 企业高管人员信息</w:t>
          </w:r>
          <w:r>
            <w:tab/>
          </w:r>
          <w:r>
            <w:rPr>
              <w:rFonts w:hint="eastAsia"/>
              <w:lang w:val="en-US" w:eastAsia="zh-CN"/>
            </w:rPr>
            <w:t>6</w:t>
          </w:r>
          <w:r>
            <w:rPr>
              <w:rFonts w:hint="eastAsia" w:ascii="宋体" w:hAnsi="宋体" w:eastAsia="宋体" w:cs="宋体"/>
              <w:bCs/>
              <w:kern w:val="0"/>
              <w:szCs w:val="30"/>
            </w:rPr>
            <w:fldChar w:fldCharType="end"/>
          </w:r>
        </w:p>
        <w:p w14:paraId="4BCF1A3A">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_Toc16687 </w:instrText>
          </w:r>
          <w:r>
            <w:rPr>
              <w:rFonts w:hint="eastAsia" w:ascii="宋体" w:hAnsi="宋体" w:eastAsia="宋体" w:cs="宋体"/>
              <w:bCs/>
              <w:kern w:val="0"/>
              <w:szCs w:val="30"/>
            </w:rPr>
            <w:fldChar w:fldCharType="separate"/>
          </w:r>
          <w:r>
            <w:rPr>
              <w:rFonts w:hint="eastAsia" w:ascii="楷体" w:hAnsi="楷体" w:eastAsia="楷体" w:cs="楷体"/>
              <w:bCs/>
              <w:kern w:val="0"/>
              <w:szCs w:val="30"/>
            </w:rPr>
            <w:t xml:space="preserve">2-2 </w:t>
          </w:r>
          <w:r>
            <w:rPr>
              <w:rFonts w:hint="eastAsia" w:ascii="宋体" w:hAnsi="宋体" w:eastAsia="宋体" w:cs="宋体"/>
              <w:bCs/>
              <w:kern w:val="0"/>
              <w:szCs w:val="30"/>
            </w:rPr>
            <w:fldChar w:fldCharType="end"/>
          </w: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_Toc20893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eastAsia="zh-CN"/>
            </w:rPr>
            <w:t>企业</w:t>
          </w:r>
          <w:r>
            <w:rPr>
              <w:rFonts w:hint="eastAsia" w:ascii="楷体" w:hAnsi="楷体" w:eastAsia="楷体" w:cs="楷体"/>
              <w:bCs/>
              <w:kern w:val="0"/>
              <w:szCs w:val="30"/>
              <w:lang w:val="en-US" w:eastAsia="zh-CN"/>
            </w:rPr>
            <w:t>组织架</w:t>
          </w:r>
          <w:r>
            <w:rPr>
              <w:rFonts w:hint="eastAsia" w:ascii="楷体" w:hAnsi="楷体" w:eastAsia="楷体" w:cs="楷体"/>
              <w:bCs/>
              <w:kern w:val="0"/>
              <w:szCs w:val="30"/>
            </w:rPr>
            <w:t>构</w:t>
          </w:r>
          <w:r>
            <w:tab/>
          </w:r>
          <w:r>
            <w:rPr>
              <w:rFonts w:hint="eastAsia"/>
              <w:lang w:val="en-US" w:eastAsia="zh-CN"/>
            </w:rPr>
            <w:t>6</w:t>
          </w:r>
          <w:r>
            <w:rPr>
              <w:rFonts w:hint="eastAsia" w:ascii="宋体" w:hAnsi="宋体" w:eastAsia="宋体" w:cs="宋体"/>
              <w:bCs/>
              <w:kern w:val="0"/>
              <w:szCs w:val="30"/>
            </w:rPr>
            <w:fldChar w:fldCharType="end"/>
          </w:r>
        </w:p>
        <w:p w14:paraId="2D433F74">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_Toc16664 </w:instrText>
          </w:r>
          <w:r>
            <w:rPr>
              <w:rFonts w:hint="eastAsia" w:ascii="宋体" w:hAnsi="宋体" w:eastAsia="宋体" w:cs="宋体"/>
              <w:bCs/>
              <w:kern w:val="0"/>
              <w:szCs w:val="30"/>
            </w:rPr>
            <w:fldChar w:fldCharType="separate"/>
          </w:r>
          <w:r>
            <w:rPr>
              <w:rFonts w:hint="eastAsia" w:ascii="楷体" w:hAnsi="楷体" w:eastAsia="楷体" w:cs="楷体"/>
              <w:bCs/>
              <w:kern w:val="0"/>
              <w:szCs w:val="30"/>
            </w:rPr>
            <w:t>2-</w:t>
          </w:r>
          <w:r>
            <w:rPr>
              <w:rFonts w:hint="eastAsia" w:ascii="楷体" w:hAnsi="楷体" w:eastAsia="楷体" w:cs="楷体"/>
              <w:bCs/>
              <w:kern w:val="0"/>
              <w:szCs w:val="30"/>
              <w:lang w:val="en-US" w:eastAsia="zh-CN"/>
            </w:rPr>
            <w:t>3</w:t>
          </w:r>
          <w:r>
            <w:rPr>
              <w:rFonts w:hint="eastAsia" w:ascii="宋体" w:hAnsi="宋体" w:eastAsia="宋体" w:cs="宋体"/>
              <w:bCs/>
              <w:kern w:val="0"/>
              <w:szCs w:val="30"/>
            </w:rPr>
            <w:fldChar w:fldCharType="end"/>
          </w: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_Toc23074 </w:instrText>
          </w:r>
          <w:r>
            <w:rPr>
              <w:rFonts w:hint="eastAsia" w:ascii="宋体" w:hAnsi="宋体" w:eastAsia="宋体" w:cs="宋体"/>
              <w:bCs/>
              <w:kern w:val="0"/>
              <w:szCs w:val="30"/>
            </w:rPr>
            <w:fldChar w:fldCharType="separate"/>
          </w:r>
          <w:r>
            <w:rPr>
              <w:rFonts w:hint="eastAsia" w:ascii="宋体" w:hAnsi="宋体" w:eastAsia="宋体" w:cs="宋体"/>
              <w:bCs/>
              <w:kern w:val="0"/>
              <w:szCs w:val="30"/>
              <w:lang w:val="en-US" w:eastAsia="zh-CN"/>
            </w:rPr>
            <w:t xml:space="preserve"> </w:t>
          </w:r>
          <w:r>
            <w:rPr>
              <w:rFonts w:hint="eastAsia" w:ascii="楷体" w:hAnsi="楷体" w:eastAsia="楷体" w:cs="楷体"/>
              <w:bCs/>
              <w:kern w:val="0"/>
              <w:szCs w:val="30"/>
            </w:rPr>
            <w:t>企业</w:t>
          </w:r>
          <w:r>
            <w:rPr>
              <w:rFonts w:hint="eastAsia" w:ascii="楷体" w:hAnsi="楷体" w:eastAsia="楷体" w:cs="楷体"/>
              <w:bCs/>
              <w:kern w:val="0"/>
              <w:szCs w:val="30"/>
              <w:lang w:eastAsia="zh-CN"/>
            </w:rPr>
            <w:t>荣誉</w:t>
          </w:r>
          <w:r>
            <w:tab/>
          </w:r>
          <w:r>
            <w:rPr>
              <w:rFonts w:hint="eastAsia"/>
              <w:lang w:val="en-US" w:eastAsia="zh-CN"/>
            </w:rPr>
            <w:t>6</w:t>
          </w:r>
          <w:r>
            <w:rPr>
              <w:rFonts w:hint="eastAsia" w:ascii="宋体" w:hAnsi="宋体" w:eastAsia="宋体" w:cs="宋体"/>
              <w:bCs/>
              <w:kern w:val="0"/>
              <w:szCs w:val="30"/>
            </w:rPr>
            <w:fldChar w:fldCharType="end"/>
          </w:r>
        </w:p>
        <w:p w14:paraId="1E56E073">
          <w:pPr>
            <w:pStyle w:val="4"/>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_Toc512 </w:instrText>
          </w:r>
          <w:r>
            <w:rPr>
              <w:rFonts w:hint="eastAsia" w:ascii="宋体" w:hAnsi="宋体" w:eastAsia="宋体" w:cs="宋体"/>
              <w:bCs/>
              <w:kern w:val="0"/>
              <w:szCs w:val="30"/>
            </w:rPr>
            <w:fldChar w:fldCharType="separate"/>
          </w:r>
          <w:r>
            <w:rPr>
              <w:rFonts w:hint="eastAsia" w:ascii="黑体" w:hAnsi="黑体" w:eastAsia="黑体" w:cs="黑体"/>
              <w:bCs/>
              <w:kern w:val="0"/>
              <w:szCs w:val="30"/>
              <w:lang w:eastAsia="zh-CN"/>
            </w:rPr>
            <w:t>三</w:t>
          </w:r>
          <w:r>
            <w:rPr>
              <w:rFonts w:hint="eastAsia" w:ascii="黑体" w:hAnsi="黑体" w:eastAsia="黑体" w:cs="黑体"/>
              <w:bCs/>
              <w:kern w:val="0"/>
              <w:szCs w:val="30"/>
            </w:rPr>
            <w:t>、企业管理能力</w:t>
          </w:r>
          <w:r>
            <w:tab/>
          </w:r>
          <w:r>
            <w:rPr>
              <w:rFonts w:hint="eastAsia"/>
              <w:lang w:val="en-US" w:eastAsia="zh-CN"/>
            </w:rPr>
            <w:t>7</w:t>
          </w:r>
          <w:r>
            <w:rPr>
              <w:rFonts w:hint="eastAsia" w:ascii="宋体" w:hAnsi="宋体" w:eastAsia="宋体" w:cs="宋体"/>
              <w:bCs/>
              <w:kern w:val="0"/>
              <w:szCs w:val="30"/>
            </w:rPr>
            <w:fldChar w:fldCharType="end"/>
          </w:r>
        </w:p>
        <w:p w14:paraId="5A75EDA4">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_Toc29983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3</w:t>
          </w:r>
          <w:r>
            <w:rPr>
              <w:rFonts w:hint="eastAsia" w:ascii="楷体" w:hAnsi="楷体" w:eastAsia="楷体" w:cs="楷体"/>
              <w:bCs/>
              <w:kern w:val="0"/>
              <w:szCs w:val="30"/>
            </w:rPr>
            <w:t xml:space="preserve">-1 </w:t>
          </w:r>
          <w:r>
            <w:rPr>
              <w:rFonts w:hint="eastAsia" w:ascii="楷体" w:hAnsi="楷体" w:eastAsia="楷体" w:cs="楷体"/>
              <w:bCs/>
              <w:kern w:val="0"/>
              <w:szCs w:val="22"/>
            </w:rPr>
            <w:t>财务管理</w:t>
          </w:r>
          <w:r>
            <w:tab/>
          </w:r>
          <w:r>
            <w:rPr>
              <w:rFonts w:hint="eastAsia"/>
              <w:lang w:val="en-US" w:eastAsia="zh-CN"/>
            </w:rPr>
            <w:t>7</w:t>
          </w:r>
          <w:r>
            <w:rPr>
              <w:rFonts w:hint="eastAsia" w:ascii="宋体" w:hAnsi="宋体" w:eastAsia="宋体" w:cs="宋体"/>
              <w:bCs/>
              <w:kern w:val="0"/>
              <w:szCs w:val="30"/>
            </w:rPr>
            <w:fldChar w:fldCharType="end"/>
          </w:r>
        </w:p>
        <w:p w14:paraId="64A67B40">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_Toc20618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3</w:t>
          </w:r>
          <w:r>
            <w:rPr>
              <w:rFonts w:hint="eastAsia" w:ascii="楷体" w:hAnsi="楷体" w:eastAsia="楷体" w:cs="楷体"/>
              <w:bCs/>
              <w:kern w:val="0"/>
              <w:szCs w:val="30"/>
            </w:rPr>
            <w:t>-2 人力资源管理</w:t>
          </w:r>
          <w:r>
            <w:tab/>
          </w:r>
          <w:r>
            <w:rPr>
              <w:rFonts w:hint="eastAsia"/>
              <w:lang w:val="en-US" w:eastAsia="zh-CN"/>
            </w:rPr>
            <w:t>7</w:t>
          </w:r>
          <w:r>
            <w:rPr>
              <w:rFonts w:hint="eastAsia" w:ascii="宋体" w:hAnsi="宋体" w:eastAsia="宋体" w:cs="宋体"/>
              <w:bCs/>
              <w:kern w:val="0"/>
              <w:szCs w:val="30"/>
            </w:rPr>
            <w:fldChar w:fldCharType="end"/>
          </w:r>
        </w:p>
        <w:p w14:paraId="231A1B5F">
          <w:pPr>
            <w:pStyle w:val="5"/>
            <w:tabs>
              <w:tab w:val="right" w:leader="dot" w:pos="8880"/>
            </w:tabs>
            <w:rPr>
              <w:rFonts w:hint="eastAsia" w:ascii="宋体" w:hAnsi="宋体" w:eastAsia="宋体" w:cs="宋体"/>
              <w:bCs/>
              <w:kern w:val="0"/>
              <w:szCs w:val="30"/>
            </w:rPr>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_Toc293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3</w:t>
          </w:r>
          <w:r>
            <w:rPr>
              <w:rFonts w:hint="eastAsia" w:ascii="楷体" w:hAnsi="楷体" w:eastAsia="楷体" w:cs="楷体"/>
              <w:bCs/>
              <w:kern w:val="0"/>
              <w:szCs w:val="30"/>
            </w:rPr>
            <w:t>-</w:t>
          </w:r>
          <w:r>
            <w:rPr>
              <w:rFonts w:hint="eastAsia" w:ascii="楷体" w:hAnsi="楷体" w:eastAsia="楷体" w:cs="楷体"/>
              <w:bCs/>
              <w:kern w:val="0"/>
              <w:szCs w:val="30"/>
              <w:lang w:val="en-US" w:eastAsia="zh-CN"/>
            </w:rPr>
            <w:t>3</w:t>
          </w:r>
          <w:r>
            <w:rPr>
              <w:rFonts w:hint="eastAsia" w:ascii="楷体" w:hAnsi="楷体" w:eastAsia="楷体" w:cs="楷体"/>
              <w:bCs/>
              <w:kern w:val="0"/>
              <w:szCs w:val="30"/>
            </w:rPr>
            <w:t xml:space="preserve"> </w:t>
          </w:r>
          <w:r>
            <w:rPr>
              <w:rFonts w:hint="eastAsia" w:ascii="楷体" w:hAnsi="楷体" w:eastAsia="楷体" w:cs="楷体"/>
              <w:bCs/>
              <w:kern w:val="0"/>
              <w:szCs w:val="30"/>
              <w:lang w:val="en-US" w:eastAsia="zh-CN"/>
            </w:rPr>
            <w:t>安全</w:t>
          </w:r>
          <w:r>
            <w:rPr>
              <w:rFonts w:hint="eastAsia" w:ascii="楷体" w:hAnsi="楷体" w:eastAsia="楷体" w:cs="楷体"/>
              <w:bCs/>
              <w:kern w:val="0"/>
              <w:szCs w:val="30"/>
            </w:rPr>
            <w:t>管理</w:t>
          </w:r>
          <w:r>
            <w:tab/>
          </w:r>
          <w:r>
            <w:rPr>
              <w:rFonts w:hint="eastAsia"/>
              <w:lang w:val="en-US" w:eastAsia="zh-CN"/>
            </w:rPr>
            <w:t>7</w:t>
          </w:r>
          <w:r>
            <w:rPr>
              <w:rFonts w:hint="eastAsia" w:ascii="宋体" w:hAnsi="宋体" w:eastAsia="宋体" w:cs="宋体"/>
              <w:bCs/>
              <w:kern w:val="0"/>
              <w:szCs w:val="30"/>
            </w:rPr>
            <w:fldChar w:fldCharType="end"/>
          </w:r>
        </w:p>
        <w:p w14:paraId="76F8AD3A">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_Toc293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3</w:t>
          </w:r>
          <w:r>
            <w:rPr>
              <w:rFonts w:hint="eastAsia" w:ascii="楷体" w:hAnsi="楷体" w:eastAsia="楷体" w:cs="楷体"/>
              <w:bCs/>
              <w:kern w:val="0"/>
              <w:szCs w:val="30"/>
            </w:rPr>
            <w:t>-</w:t>
          </w:r>
          <w:r>
            <w:rPr>
              <w:rFonts w:hint="eastAsia" w:ascii="楷体" w:hAnsi="楷体" w:eastAsia="楷体" w:cs="楷体"/>
              <w:bCs/>
              <w:kern w:val="0"/>
              <w:szCs w:val="30"/>
              <w:lang w:val="en-US" w:eastAsia="zh-CN"/>
            </w:rPr>
            <w:t>4</w:t>
          </w:r>
          <w:r>
            <w:rPr>
              <w:rFonts w:hint="eastAsia" w:ascii="楷体" w:hAnsi="楷体" w:eastAsia="楷体" w:cs="楷体"/>
              <w:bCs/>
              <w:kern w:val="0"/>
              <w:szCs w:val="30"/>
            </w:rPr>
            <w:t xml:space="preserve"> 信息化管理</w:t>
          </w:r>
          <w:r>
            <w:tab/>
          </w:r>
          <w:r>
            <w:rPr>
              <w:rFonts w:hint="eastAsia"/>
              <w:lang w:val="en-US" w:eastAsia="zh-CN"/>
            </w:rPr>
            <w:t>7</w:t>
          </w:r>
          <w:r>
            <w:rPr>
              <w:rFonts w:hint="eastAsia" w:ascii="宋体" w:hAnsi="宋体" w:eastAsia="宋体" w:cs="宋体"/>
              <w:bCs/>
              <w:kern w:val="0"/>
              <w:szCs w:val="30"/>
            </w:rPr>
            <w:fldChar w:fldCharType="end"/>
          </w:r>
        </w:p>
        <w:p w14:paraId="55B3010D">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_Toc17198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3</w:t>
          </w:r>
          <w:r>
            <w:rPr>
              <w:rFonts w:hint="eastAsia" w:ascii="楷体" w:hAnsi="楷体" w:eastAsia="楷体" w:cs="楷体"/>
              <w:bCs/>
              <w:kern w:val="0"/>
              <w:szCs w:val="30"/>
            </w:rPr>
            <w:t>-</w:t>
          </w:r>
          <w:r>
            <w:rPr>
              <w:rFonts w:hint="eastAsia" w:ascii="楷体" w:hAnsi="楷体" w:eastAsia="楷体" w:cs="楷体"/>
              <w:bCs/>
              <w:kern w:val="0"/>
              <w:szCs w:val="30"/>
              <w:lang w:val="en-US" w:eastAsia="zh-CN"/>
            </w:rPr>
            <w:t>5</w:t>
          </w:r>
          <w:r>
            <w:rPr>
              <w:rFonts w:hint="eastAsia" w:ascii="楷体" w:hAnsi="楷体" w:eastAsia="楷体" w:cs="楷体"/>
              <w:bCs/>
              <w:kern w:val="0"/>
              <w:szCs w:val="30"/>
            </w:rPr>
            <w:t xml:space="preserve"> </w:t>
          </w:r>
          <w:r>
            <w:rPr>
              <w:rFonts w:hint="eastAsia" w:ascii="楷体" w:hAnsi="楷体" w:eastAsia="楷体" w:cs="楷体"/>
              <w:bCs/>
              <w:kern w:val="0"/>
              <w:szCs w:val="30"/>
              <w:lang w:eastAsia="zh-CN"/>
            </w:rPr>
            <w:t>生产经营</w:t>
          </w:r>
          <w:r>
            <w:rPr>
              <w:rFonts w:hint="eastAsia" w:ascii="楷体" w:hAnsi="楷体" w:eastAsia="楷体" w:cs="楷体"/>
              <w:bCs/>
              <w:kern w:val="0"/>
              <w:szCs w:val="30"/>
            </w:rPr>
            <w:t>管理</w:t>
          </w:r>
          <w:r>
            <w:tab/>
          </w:r>
          <w:r>
            <w:rPr>
              <w:rFonts w:hint="eastAsia"/>
              <w:lang w:val="en-US" w:eastAsia="zh-CN"/>
            </w:rPr>
            <w:t>7</w:t>
          </w:r>
          <w:r>
            <w:rPr>
              <w:rFonts w:hint="eastAsia" w:ascii="宋体" w:hAnsi="宋体" w:eastAsia="宋体" w:cs="宋体"/>
              <w:bCs/>
              <w:kern w:val="0"/>
              <w:szCs w:val="30"/>
            </w:rPr>
            <w:fldChar w:fldCharType="end"/>
          </w:r>
        </w:p>
        <w:p w14:paraId="534DFD6B">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_Toc27700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3</w:t>
          </w:r>
          <w:r>
            <w:rPr>
              <w:rFonts w:hint="eastAsia" w:ascii="楷体" w:hAnsi="楷体" w:eastAsia="楷体" w:cs="楷体"/>
              <w:bCs/>
              <w:kern w:val="0"/>
              <w:szCs w:val="30"/>
            </w:rPr>
            <w:t>-</w:t>
          </w:r>
          <w:r>
            <w:rPr>
              <w:rFonts w:hint="eastAsia" w:ascii="楷体" w:hAnsi="楷体" w:eastAsia="楷体" w:cs="楷体"/>
              <w:bCs/>
              <w:kern w:val="0"/>
              <w:szCs w:val="30"/>
              <w:lang w:val="en-US" w:eastAsia="zh-CN"/>
            </w:rPr>
            <w:t>6</w:t>
          </w:r>
          <w:r>
            <w:rPr>
              <w:rFonts w:hint="eastAsia" w:ascii="宋体" w:hAnsi="宋体" w:eastAsia="宋体" w:cs="宋体"/>
              <w:bCs/>
              <w:kern w:val="0"/>
              <w:szCs w:val="30"/>
            </w:rPr>
            <w:fldChar w:fldCharType="end"/>
          </w: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_Toc9140 </w:instrText>
          </w:r>
          <w:r>
            <w:rPr>
              <w:rFonts w:hint="eastAsia" w:ascii="宋体" w:hAnsi="宋体" w:eastAsia="宋体" w:cs="宋体"/>
              <w:bCs/>
              <w:kern w:val="0"/>
              <w:szCs w:val="30"/>
            </w:rPr>
            <w:fldChar w:fldCharType="separate"/>
          </w:r>
          <w:r>
            <w:rPr>
              <w:rFonts w:hint="eastAsia" w:ascii="宋体" w:hAnsi="宋体" w:eastAsia="宋体" w:cs="宋体"/>
              <w:bCs/>
              <w:kern w:val="0"/>
              <w:szCs w:val="30"/>
              <w:lang w:val="en-US" w:eastAsia="zh-CN"/>
            </w:rPr>
            <w:t xml:space="preserve"> </w:t>
          </w:r>
          <w:r>
            <w:rPr>
              <w:rFonts w:hint="eastAsia" w:ascii="楷体" w:hAnsi="楷体" w:eastAsia="楷体" w:cs="楷体"/>
              <w:bCs/>
              <w:kern w:val="0"/>
              <w:szCs w:val="30"/>
              <w:lang w:val="en-US" w:eastAsia="zh-CN"/>
            </w:rPr>
            <w:t>质量</w:t>
          </w:r>
          <w:r>
            <w:rPr>
              <w:rFonts w:hint="eastAsia" w:ascii="楷体" w:hAnsi="楷体" w:eastAsia="楷体" w:cs="楷体"/>
              <w:bCs/>
              <w:kern w:val="0"/>
              <w:szCs w:val="30"/>
            </w:rPr>
            <w:t>管理</w:t>
          </w:r>
          <w:r>
            <w:tab/>
          </w:r>
          <w:r>
            <w:rPr>
              <w:rFonts w:hint="eastAsia"/>
              <w:lang w:val="en-US" w:eastAsia="zh-CN"/>
            </w:rPr>
            <w:t>8</w:t>
          </w:r>
          <w:r>
            <w:rPr>
              <w:rFonts w:hint="eastAsia" w:ascii="宋体" w:hAnsi="宋体" w:eastAsia="宋体" w:cs="宋体"/>
              <w:bCs/>
              <w:kern w:val="0"/>
              <w:szCs w:val="30"/>
            </w:rPr>
            <w:fldChar w:fldCharType="end"/>
          </w:r>
        </w:p>
        <w:p w14:paraId="45864817">
          <w:pPr>
            <w:pStyle w:val="4"/>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_Toc9645 </w:instrText>
          </w:r>
          <w:r>
            <w:rPr>
              <w:rFonts w:hint="eastAsia" w:ascii="宋体" w:hAnsi="宋体" w:eastAsia="宋体" w:cs="宋体"/>
              <w:bCs/>
              <w:kern w:val="0"/>
              <w:szCs w:val="30"/>
            </w:rPr>
            <w:fldChar w:fldCharType="separate"/>
          </w:r>
          <w:r>
            <w:rPr>
              <w:rFonts w:hint="eastAsia" w:ascii="黑体" w:hAnsi="黑体" w:eastAsia="黑体" w:cs="黑体"/>
              <w:bCs/>
              <w:kern w:val="0"/>
              <w:szCs w:val="30"/>
              <w:lang w:eastAsia="zh-CN"/>
            </w:rPr>
            <w:t>四</w:t>
          </w:r>
          <w:r>
            <w:rPr>
              <w:rFonts w:hint="eastAsia" w:ascii="黑体" w:hAnsi="黑体" w:eastAsia="黑体" w:cs="黑体"/>
              <w:bCs/>
              <w:kern w:val="0"/>
              <w:szCs w:val="30"/>
            </w:rPr>
            <w:t>、企业竞争能力</w:t>
          </w:r>
          <w:r>
            <w:tab/>
          </w:r>
          <w:r>
            <w:rPr>
              <w:rFonts w:hint="eastAsia"/>
              <w:lang w:val="en-US" w:eastAsia="zh-CN"/>
            </w:rPr>
            <w:t>8</w:t>
          </w:r>
          <w:r>
            <w:rPr>
              <w:rFonts w:hint="eastAsia" w:ascii="宋体" w:hAnsi="宋体" w:eastAsia="宋体" w:cs="宋体"/>
              <w:bCs/>
              <w:kern w:val="0"/>
              <w:szCs w:val="30"/>
            </w:rPr>
            <w:fldChar w:fldCharType="end"/>
          </w:r>
        </w:p>
        <w:p w14:paraId="4CDAB759">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_Toc9672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4</w:t>
          </w:r>
          <w:r>
            <w:rPr>
              <w:rFonts w:hint="eastAsia" w:ascii="楷体" w:hAnsi="楷体" w:eastAsia="楷体" w:cs="楷体"/>
              <w:bCs/>
              <w:kern w:val="0"/>
              <w:szCs w:val="30"/>
            </w:rPr>
            <w:t>-</w:t>
          </w:r>
          <w:r>
            <w:rPr>
              <w:rFonts w:hint="eastAsia" w:ascii="楷体" w:hAnsi="楷体" w:eastAsia="楷体" w:cs="楷体"/>
              <w:bCs/>
              <w:kern w:val="0"/>
              <w:szCs w:val="30"/>
              <w:lang w:val="en-US" w:eastAsia="zh-CN"/>
            </w:rPr>
            <w:t>1</w:t>
          </w:r>
          <w:r>
            <w:rPr>
              <w:rFonts w:hint="eastAsia" w:ascii="楷体" w:hAnsi="楷体" w:eastAsia="楷体" w:cs="楷体"/>
              <w:bCs/>
              <w:kern w:val="0"/>
              <w:szCs w:val="30"/>
            </w:rPr>
            <w:t xml:space="preserve"> </w:t>
          </w:r>
          <w:r>
            <w:rPr>
              <w:rFonts w:hint="eastAsia" w:ascii="楷体" w:hAnsi="楷体" w:eastAsia="楷体" w:cs="楷体"/>
              <w:bCs/>
              <w:kern w:val="0"/>
              <w:szCs w:val="30"/>
              <w:lang w:val="en-US" w:eastAsia="zh-CN"/>
            </w:rPr>
            <w:t>研发人员信息</w:t>
          </w:r>
          <w:r>
            <w:tab/>
          </w:r>
          <w:r>
            <w:rPr>
              <w:rFonts w:hint="eastAsia"/>
              <w:lang w:val="en-US" w:eastAsia="zh-CN"/>
            </w:rPr>
            <w:t>8</w:t>
          </w:r>
          <w:r>
            <w:rPr>
              <w:rFonts w:hint="eastAsia" w:ascii="宋体" w:hAnsi="宋体" w:eastAsia="宋体" w:cs="宋体"/>
              <w:bCs/>
              <w:kern w:val="0"/>
              <w:szCs w:val="30"/>
            </w:rPr>
            <w:fldChar w:fldCharType="end"/>
          </w:r>
        </w:p>
        <w:p w14:paraId="5405C81F">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_Toc21784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4</w:t>
          </w:r>
          <w:r>
            <w:rPr>
              <w:rFonts w:hint="eastAsia" w:ascii="楷体" w:hAnsi="楷体" w:eastAsia="楷体" w:cs="楷体"/>
              <w:bCs/>
              <w:kern w:val="0"/>
              <w:szCs w:val="30"/>
            </w:rPr>
            <w:t>-</w:t>
          </w:r>
          <w:r>
            <w:rPr>
              <w:rFonts w:hint="eastAsia" w:ascii="楷体" w:hAnsi="楷体" w:eastAsia="楷体" w:cs="楷体"/>
              <w:bCs/>
              <w:kern w:val="0"/>
              <w:szCs w:val="30"/>
              <w:lang w:val="en-US" w:eastAsia="zh-CN"/>
            </w:rPr>
            <w:t>2</w:t>
          </w:r>
          <w:r>
            <w:rPr>
              <w:rFonts w:hint="eastAsia" w:ascii="楷体" w:hAnsi="楷体" w:eastAsia="楷体" w:cs="楷体"/>
              <w:bCs/>
              <w:kern w:val="0"/>
              <w:szCs w:val="30"/>
            </w:rPr>
            <w:t xml:space="preserve"> </w:t>
          </w:r>
          <w:r>
            <w:rPr>
              <w:rFonts w:hint="eastAsia" w:ascii="楷体" w:hAnsi="楷体" w:eastAsia="楷体" w:cs="楷体"/>
              <w:bCs/>
              <w:kern w:val="0"/>
              <w:szCs w:val="30"/>
              <w:lang w:val="en-US" w:eastAsia="zh-CN"/>
            </w:rPr>
            <w:t>自主创新及品牌</w:t>
          </w:r>
          <w:r>
            <w:tab/>
          </w:r>
          <w:r>
            <w:rPr>
              <w:rFonts w:hint="eastAsia"/>
              <w:lang w:val="en-US" w:eastAsia="zh-CN"/>
            </w:rPr>
            <w:t>8</w:t>
          </w:r>
          <w:r>
            <w:rPr>
              <w:rFonts w:hint="eastAsia" w:ascii="宋体" w:hAnsi="宋体" w:eastAsia="宋体" w:cs="宋体"/>
              <w:bCs/>
              <w:kern w:val="0"/>
              <w:szCs w:val="30"/>
            </w:rPr>
            <w:fldChar w:fldCharType="end"/>
          </w:r>
        </w:p>
        <w:p w14:paraId="40D33282">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_Toc13105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4</w:t>
          </w:r>
          <w:r>
            <w:rPr>
              <w:rFonts w:hint="eastAsia" w:ascii="楷体" w:hAnsi="楷体" w:eastAsia="楷体" w:cs="楷体"/>
              <w:bCs/>
              <w:kern w:val="0"/>
              <w:szCs w:val="30"/>
            </w:rPr>
            <w:t>-</w:t>
          </w:r>
          <w:r>
            <w:rPr>
              <w:rFonts w:hint="eastAsia" w:ascii="楷体" w:hAnsi="楷体" w:eastAsia="楷体" w:cs="楷体"/>
              <w:bCs/>
              <w:kern w:val="0"/>
              <w:szCs w:val="30"/>
              <w:lang w:val="en-US" w:eastAsia="zh-CN"/>
            </w:rPr>
            <w:t>3</w:t>
          </w:r>
          <w:r>
            <w:rPr>
              <w:rFonts w:hint="eastAsia" w:ascii="楷体" w:hAnsi="楷体" w:eastAsia="楷体" w:cs="楷体"/>
              <w:bCs/>
              <w:kern w:val="0"/>
              <w:szCs w:val="30"/>
            </w:rPr>
            <w:t xml:space="preserve"> </w:t>
          </w:r>
          <w:r>
            <w:rPr>
              <w:rFonts w:hint="eastAsia" w:ascii="楷体" w:hAnsi="楷体" w:eastAsia="楷体" w:cs="楷体"/>
              <w:bCs/>
              <w:kern w:val="0"/>
              <w:szCs w:val="30"/>
              <w:lang w:val="en-US" w:eastAsia="zh-CN"/>
            </w:rPr>
            <w:t>加工检验能力</w:t>
          </w:r>
          <w:r>
            <w:tab/>
          </w:r>
          <w:r>
            <w:rPr>
              <w:rFonts w:hint="eastAsia"/>
              <w:lang w:val="en-US" w:eastAsia="zh-CN"/>
            </w:rPr>
            <w:t>9</w:t>
          </w:r>
          <w:r>
            <w:rPr>
              <w:rFonts w:hint="eastAsia" w:ascii="宋体" w:hAnsi="宋体" w:eastAsia="宋体" w:cs="宋体"/>
              <w:bCs/>
              <w:kern w:val="0"/>
              <w:szCs w:val="30"/>
            </w:rPr>
            <w:fldChar w:fldCharType="end"/>
          </w:r>
        </w:p>
        <w:p w14:paraId="04D6EA5E">
          <w:pPr>
            <w:pStyle w:val="5"/>
            <w:tabs>
              <w:tab w:val="right" w:leader="dot" w:pos="8880"/>
            </w:tabs>
            <w:rPr>
              <w:rFonts w:hint="eastAsia" w:ascii="宋体" w:hAnsi="宋体" w:eastAsia="宋体" w:cs="宋体"/>
              <w:bCs/>
              <w:kern w:val="0"/>
              <w:szCs w:val="30"/>
              <w:lang w:val="en-US" w:eastAsia="zh-CN"/>
            </w:rPr>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_Toc9209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4</w:t>
          </w:r>
          <w:r>
            <w:rPr>
              <w:rFonts w:hint="eastAsia" w:ascii="楷体" w:hAnsi="楷体" w:eastAsia="楷体" w:cs="楷体"/>
              <w:bCs/>
              <w:kern w:val="0"/>
              <w:szCs w:val="30"/>
            </w:rPr>
            <w:t>-</w:t>
          </w:r>
          <w:r>
            <w:rPr>
              <w:rFonts w:hint="eastAsia" w:ascii="楷体" w:hAnsi="楷体" w:eastAsia="楷体" w:cs="楷体"/>
              <w:bCs/>
              <w:kern w:val="0"/>
              <w:szCs w:val="30"/>
              <w:lang w:val="en-US" w:eastAsia="zh-CN"/>
            </w:rPr>
            <w:t>4</w:t>
          </w:r>
          <w:r>
            <w:rPr>
              <w:rFonts w:hint="eastAsia" w:ascii="楷体" w:hAnsi="楷体" w:eastAsia="楷体" w:cs="楷体"/>
              <w:bCs/>
              <w:kern w:val="0"/>
              <w:szCs w:val="30"/>
            </w:rPr>
            <w:t xml:space="preserve"> </w:t>
          </w:r>
          <w:r>
            <w:rPr>
              <w:rFonts w:hint="eastAsia" w:ascii="楷体" w:hAnsi="楷体" w:eastAsia="楷体" w:cs="楷体"/>
              <w:bCs/>
              <w:kern w:val="0"/>
              <w:szCs w:val="30"/>
              <w:lang w:eastAsia="zh-CN"/>
            </w:rPr>
            <w:t>品种推广</w:t>
          </w:r>
          <w:r>
            <w:tab/>
          </w:r>
          <w:r>
            <w:rPr>
              <w:rFonts w:hint="eastAsia"/>
              <w:lang w:val="en-US" w:eastAsia="zh-CN"/>
            </w:rPr>
            <w:t>1</w:t>
          </w:r>
          <w:r>
            <w:rPr>
              <w:rFonts w:hint="eastAsia" w:ascii="宋体" w:hAnsi="宋体" w:eastAsia="宋体" w:cs="宋体"/>
              <w:bCs/>
              <w:kern w:val="0"/>
              <w:szCs w:val="30"/>
            </w:rPr>
            <w:fldChar w:fldCharType="end"/>
          </w:r>
          <w:r>
            <w:rPr>
              <w:rFonts w:hint="eastAsia" w:ascii="宋体" w:hAnsi="宋体" w:eastAsia="宋体" w:cs="宋体"/>
              <w:bCs/>
              <w:kern w:val="0"/>
              <w:szCs w:val="30"/>
              <w:lang w:val="en-US" w:eastAsia="zh-CN"/>
            </w:rPr>
            <w:t>0</w:t>
          </w:r>
        </w:p>
        <w:p w14:paraId="18784E4F">
          <w:pPr>
            <w:pStyle w:val="4"/>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_Toc27001 </w:instrText>
          </w:r>
          <w:r>
            <w:rPr>
              <w:rFonts w:hint="eastAsia" w:ascii="宋体" w:hAnsi="宋体" w:eastAsia="宋体" w:cs="宋体"/>
              <w:bCs/>
              <w:kern w:val="0"/>
              <w:szCs w:val="30"/>
            </w:rPr>
            <w:fldChar w:fldCharType="separate"/>
          </w:r>
          <w:r>
            <w:rPr>
              <w:rFonts w:hint="eastAsia" w:ascii="黑体" w:hAnsi="黑体" w:eastAsia="黑体" w:cs="黑体"/>
              <w:bCs/>
              <w:kern w:val="0"/>
              <w:szCs w:val="30"/>
              <w:lang w:val="en-US" w:eastAsia="zh-CN"/>
            </w:rPr>
            <w:t>五</w:t>
          </w:r>
          <w:r>
            <w:rPr>
              <w:rFonts w:hint="eastAsia" w:ascii="黑体" w:hAnsi="黑体" w:eastAsia="黑体" w:cs="黑体"/>
              <w:bCs/>
              <w:kern w:val="0"/>
              <w:szCs w:val="30"/>
            </w:rPr>
            <w:t>、企业财务信息</w:t>
          </w:r>
          <w:r>
            <w:tab/>
          </w:r>
          <w:r>
            <w:fldChar w:fldCharType="begin"/>
          </w:r>
          <w:r>
            <w:instrText xml:space="preserve"> PAGEREF _Toc27001 \h </w:instrText>
          </w:r>
          <w:r>
            <w:fldChar w:fldCharType="separate"/>
          </w:r>
          <w:r>
            <w:t>1</w:t>
          </w:r>
          <w:r>
            <w:rPr>
              <w:rFonts w:hint="eastAsia"/>
              <w:lang w:val="en-US" w:eastAsia="zh-CN"/>
            </w:rPr>
            <w:t>0</w:t>
          </w:r>
          <w:r>
            <w:fldChar w:fldCharType="end"/>
          </w:r>
          <w:r>
            <w:rPr>
              <w:rFonts w:hint="eastAsia" w:ascii="宋体" w:hAnsi="宋体" w:eastAsia="宋体" w:cs="宋体"/>
              <w:bCs/>
              <w:kern w:val="0"/>
              <w:szCs w:val="30"/>
            </w:rPr>
            <w:fldChar w:fldCharType="end"/>
          </w:r>
        </w:p>
        <w:p w14:paraId="1F163D7B">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_Toc10268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5</w:t>
          </w:r>
          <w:r>
            <w:rPr>
              <w:rFonts w:hint="eastAsia" w:ascii="楷体" w:hAnsi="楷体" w:eastAsia="楷体" w:cs="楷体"/>
              <w:bCs/>
              <w:kern w:val="0"/>
              <w:szCs w:val="30"/>
            </w:rPr>
            <w:t>-1 财务审计报告</w:t>
          </w:r>
          <w:r>
            <w:tab/>
          </w:r>
          <w:r>
            <w:fldChar w:fldCharType="begin"/>
          </w:r>
          <w:r>
            <w:instrText xml:space="preserve"> PAGEREF _Toc10268 \h </w:instrText>
          </w:r>
          <w:r>
            <w:fldChar w:fldCharType="separate"/>
          </w:r>
          <w:r>
            <w:t>1</w:t>
          </w:r>
          <w:r>
            <w:rPr>
              <w:rFonts w:hint="eastAsia"/>
              <w:lang w:val="en-US" w:eastAsia="zh-CN"/>
            </w:rPr>
            <w:t>0</w:t>
          </w:r>
          <w:r>
            <w:fldChar w:fldCharType="end"/>
          </w:r>
          <w:r>
            <w:rPr>
              <w:rFonts w:hint="eastAsia" w:ascii="宋体" w:hAnsi="宋体" w:eastAsia="宋体" w:cs="宋体"/>
              <w:bCs/>
              <w:kern w:val="0"/>
              <w:szCs w:val="30"/>
            </w:rPr>
            <w:fldChar w:fldCharType="end"/>
          </w:r>
        </w:p>
        <w:p w14:paraId="059D4220">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_Toc23037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5</w:t>
          </w:r>
          <w:r>
            <w:rPr>
              <w:rFonts w:hint="eastAsia" w:ascii="楷体" w:hAnsi="楷体" w:eastAsia="楷体" w:cs="楷体"/>
              <w:bCs/>
              <w:kern w:val="0"/>
              <w:szCs w:val="30"/>
            </w:rPr>
            <w:t xml:space="preserve">-2 </w:t>
          </w:r>
          <w:r>
            <w:rPr>
              <w:rFonts w:hint="eastAsia" w:ascii="楷体" w:hAnsi="楷体" w:eastAsia="楷体" w:cs="楷体"/>
              <w:bCs/>
              <w:kern w:val="0"/>
              <w:szCs w:val="30"/>
              <w:lang w:val="en-US" w:eastAsia="zh-CN"/>
            </w:rPr>
            <w:t>财务指标</w:t>
          </w:r>
          <w:r>
            <w:tab/>
          </w:r>
          <w:r>
            <w:fldChar w:fldCharType="begin"/>
          </w:r>
          <w:r>
            <w:instrText xml:space="preserve"> PAGEREF _Toc23037 \h </w:instrText>
          </w:r>
          <w:r>
            <w:fldChar w:fldCharType="separate"/>
          </w:r>
          <w:r>
            <w:t>1</w:t>
          </w:r>
          <w:r>
            <w:rPr>
              <w:rFonts w:hint="eastAsia"/>
              <w:lang w:val="en-US" w:eastAsia="zh-CN"/>
            </w:rPr>
            <w:t>1</w:t>
          </w:r>
          <w:r>
            <w:fldChar w:fldCharType="end"/>
          </w:r>
          <w:r>
            <w:rPr>
              <w:rFonts w:hint="eastAsia" w:ascii="宋体" w:hAnsi="宋体" w:eastAsia="宋体" w:cs="宋体"/>
              <w:bCs/>
              <w:kern w:val="0"/>
              <w:szCs w:val="30"/>
            </w:rPr>
            <w:fldChar w:fldCharType="end"/>
          </w:r>
        </w:p>
        <w:p w14:paraId="270C56CE">
          <w:pPr>
            <w:pStyle w:val="4"/>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_Toc6967 </w:instrText>
          </w:r>
          <w:r>
            <w:rPr>
              <w:rFonts w:hint="eastAsia" w:ascii="宋体" w:hAnsi="宋体" w:eastAsia="宋体" w:cs="宋体"/>
              <w:bCs/>
              <w:kern w:val="0"/>
              <w:szCs w:val="30"/>
            </w:rPr>
            <w:fldChar w:fldCharType="separate"/>
          </w:r>
          <w:r>
            <w:rPr>
              <w:rFonts w:hint="eastAsia" w:ascii="黑体" w:hAnsi="黑体" w:eastAsia="黑体" w:cs="黑体"/>
              <w:bCs/>
              <w:kern w:val="0"/>
              <w:szCs w:val="30"/>
              <w:lang w:val="en-US" w:eastAsia="zh-CN"/>
            </w:rPr>
            <w:t>六</w:t>
          </w:r>
          <w:r>
            <w:rPr>
              <w:rFonts w:hint="eastAsia" w:ascii="黑体" w:hAnsi="黑体" w:eastAsia="黑体" w:cs="黑体"/>
              <w:bCs/>
              <w:kern w:val="0"/>
              <w:szCs w:val="30"/>
            </w:rPr>
            <w:t>、信用记录</w:t>
          </w:r>
          <w:r>
            <w:tab/>
          </w:r>
          <w:r>
            <w:fldChar w:fldCharType="begin"/>
          </w:r>
          <w:r>
            <w:instrText xml:space="preserve"> PAGEREF _Toc6967 \h </w:instrText>
          </w:r>
          <w:r>
            <w:fldChar w:fldCharType="separate"/>
          </w:r>
          <w:r>
            <w:t>1</w:t>
          </w:r>
          <w:r>
            <w:rPr>
              <w:rFonts w:hint="eastAsia"/>
              <w:lang w:val="en-US" w:eastAsia="zh-CN"/>
            </w:rPr>
            <w:t>1</w:t>
          </w:r>
          <w:r>
            <w:fldChar w:fldCharType="end"/>
          </w:r>
          <w:r>
            <w:rPr>
              <w:rFonts w:hint="eastAsia" w:ascii="宋体" w:hAnsi="宋体" w:eastAsia="宋体" w:cs="宋体"/>
              <w:bCs/>
              <w:kern w:val="0"/>
              <w:szCs w:val="30"/>
            </w:rPr>
            <w:fldChar w:fldCharType="end"/>
          </w:r>
        </w:p>
        <w:p w14:paraId="2D41FF8B">
          <w:pPr>
            <w:pStyle w:val="5"/>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_Toc6415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6</w:t>
          </w:r>
          <w:r>
            <w:rPr>
              <w:rFonts w:hint="eastAsia" w:ascii="楷体" w:hAnsi="楷体" w:eastAsia="楷体" w:cs="楷体"/>
              <w:bCs/>
              <w:kern w:val="0"/>
              <w:szCs w:val="30"/>
            </w:rPr>
            <w:t xml:space="preserve">-1 </w:t>
          </w:r>
          <w:r>
            <w:rPr>
              <w:rFonts w:hint="eastAsia" w:ascii="楷体" w:hAnsi="楷体" w:eastAsia="楷体" w:cs="楷体"/>
              <w:bCs/>
              <w:kern w:val="0"/>
              <w:szCs w:val="30"/>
              <w:lang w:val="en-US" w:eastAsia="zh-CN"/>
            </w:rPr>
            <w:t>信用</w:t>
          </w:r>
          <w:r>
            <w:rPr>
              <w:rFonts w:hint="eastAsia" w:ascii="楷体" w:hAnsi="楷体" w:eastAsia="楷体" w:cs="楷体"/>
              <w:bCs/>
              <w:kern w:val="0"/>
              <w:szCs w:val="30"/>
            </w:rPr>
            <w:t>记录</w:t>
          </w:r>
          <w:r>
            <w:tab/>
          </w:r>
          <w:r>
            <w:fldChar w:fldCharType="begin"/>
          </w:r>
          <w:r>
            <w:instrText xml:space="preserve"> PAGEREF _Toc6415 \h </w:instrText>
          </w:r>
          <w:r>
            <w:fldChar w:fldCharType="separate"/>
          </w:r>
          <w:r>
            <w:t>1</w:t>
          </w:r>
          <w:r>
            <w:rPr>
              <w:rFonts w:hint="eastAsia"/>
              <w:lang w:val="en-US" w:eastAsia="zh-CN"/>
            </w:rPr>
            <w:t>1</w:t>
          </w:r>
          <w:r>
            <w:fldChar w:fldCharType="end"/>
          </w:r>
          <w:r>
            <w:rPr>
              <w:rFonts w:hint="eastAsia" w:ascii="宋体" w:hAnsi="宋体" w:eastAsia="宋体" w:cs="宋体"/>
              <w:bCs/>
              <w:kern w:val="0"/>
              <w:szCs w:val="30"/>
            </w:rPr>
            <w:fldChar w:fldCharType="end"/>
          </w:r>
        </w:p>
        <w:p w14:paraId="32708A0A">
          <w:pPr>
            <w:pStyle w:val="5"/>
            <w:tabs>
              <w:tab w:val="right" w:leader="dot" w:pos="8880"/>
            </w:tabs>
            <w:rPr>
              <w:rFonts w:hint="eastAsia" w:ascii="宋体" w:hAnsi="宋体" w:eastAsia="宋体" w:cs="宋体"/>
              <w:bCs/>
              <w:kern w:val="0"/>
              <w:szCs w:val="30"/>
            </w:rPr>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_Toc22764 </w:instrText>
          </w:r>
          <w:r>
            <w:rPr>
              <w:rFonts w:hint="eastAsia" w:ascii="宋体" w:hAnsi="宋体" w:eastAsia="宋体" w:cs="宋体"/>
              <w:bCs/>
              <w:kern w:val="0"/>
              <w:szCs w:val="30"/>
            </w:rPr>
            <w:fldChar w:fldCharType="separate"/>
          </w:r>
          <w:r>
            <w:rPr>
              <w:rFonts w:hint="eastAsia" w:ascii="楷体" w:hAnsi="楷体" w:eastAsia="楷体" w:cs="楷体"/>
              <w:bCs/>
              <w:kern w:val="0"/>
              <w:szCs w:val="30"/>
              <w:lang w:val="en-US" w:eastAsia="zh-CN"/>
            </w:rPr>
            <w:t>6</w:t>
          </w:r>
          <w:r>
            <w:rPr>
              <w:rFonts w:hint="eastAsia" w:ascii="楷体" w:hAnsi="楷体" w:eastAsia="楷体" w:cs="楷体"/>
              <w:bCs/>
              <w:kern w:val="0"/>
              <w:szCs w:val="30"/>
            </w:rPr>
            <w:t>-</w:t>
          </w:r>
          <w:r>
            <w:rPr>
              <w:rFonts w:hint="eastAsia" w:ascii="楷体" w:hAnsi="楷体" w:eastAsia="楷体" w:cs="楷体"/>
              <w:bCs/>
              <w:kern w:val="0"/>
              <w:szCs w:val="30"/>
              <w:lang w:val="en-US" w:eastAsia="zh-CN"/>
            </w:rPr>
            <w:t>2</w:t>
          </w:r>
          <w:r>
            <w:rPr>
              <w:rFonts w:hint="eastAsia" w:ascii="楷体" w:hAnsi="楷体" w:eastAsia="楷体" w:cs="楷体"/>
              <w:bCs/>
              <w:kern w:val="0"/>
              <w:szCs w:val="30"/>
            </w:rPr>
            <w:t xml:space="preserve"> </w:t>
          </w:r>
          <w:r>
            <w:rPr>
              <w:rFonts w:hint="eastAsia" w:ascii="楷体" w:hAnsi="楷体" w:eastAsia="楷体" w:cs="楷体"/>
              <w:bCs/>
              <w:kern w:val="0"/>
              <w:szCs w:val="30"/>
              <w:lang w:val="en-US" w:eastAsia="zh-CN"/>
            </w:rPr>
            <w:t>种子质量检查情况</w:t>
          </w:r>
          <w:r>
            <w:tab/>
          </w:r>
          <w:r>
            <w:fldChar w:fldCharType="begin"/>
          </w:r>
          <w:r>
            <w:instrText xml:space="preserve"> PAGEREF _Toc22764 \h </w:instrText>
          </w:r>
          <w:r>
            <w:fldChar w:fldCharType="separate"/>
          </w:r>
          <w:r>
            <w:t>1</w:t>
          </w:r>
          <w:r>
            <w:rPr>
              <w:rFonts w:hint="eastAsia"/>
              <w:lang w:val="en-US" w:eastAsia="zh-CN"/>
            </w:rPr>
            <w:t>2</w:t>
          </w:r>
          <w:r>
            <w:fldChar w:fldCharType="end"/>
          </w:r>
          <w:r>
            <w:rPr>
              <w:rFonts w:hint="eastAsia" w:ascii="宋体" w:hAnsi="宋体" w:eastAsia="宋体" w:cs="宋体"/>
              <w:bCs/>
              <w:kern w:val="0"/>
              <w:szCs w:val="30"/>
            </w:rPr>
            <w:fldChar w:fldCharType="end"/>
          </w:r>
        </w:p>
        <w:p w14:paraId="725B25F3">
          <w:pPr>
            <w:pStyle w:val="4"/>
            <w:tabs>
              <w:tab w:val="right" w:leader="dot" w:pos="8880"/>
            </w:tabs>
          </w:pPr>
          <w:r>
            <w:rPr>
              <w:rFonts w:hint="eastAsia" w:ascii="宋体" w:hAnsi="宋体" w:eastAsia="宋体" w:cs="宋体"/>
              <w:bCs/>
              <w:kern w:val="0"/>
              <w:szCs w:val="30"/>
            </w:rPr>
            <w:fldChar w:fldCharType="begin"/>
          </w:r>
          <w:r>
            <w:rPr>
              <w:rFonts w:hint="eastAsia" w:ascii="宋体" w:hAnsi="宋体" w:eastAsia="宋体" w:cs="宋体"/>
              <w:bCs/>
              <w:kern w:val="0"/>
              <w:szCs w:val="30"/>
            </w:rPr>
            <w:instrText xml:space="preserve"> HYPERLINK \l _Toc6967 </w:instrText>
          </w:r>
          <w:r>
            <w:rPr>
              <w:rFonts w:hint="eastAsia" w:ascii="宋体" w:hAnsi="宋体" w:eastAsia="宋体" w:cs="宋体"/>
              <w:bCs/>
              <w:kern w:val="0"/>
              <w:szCs w:val="30"/>
            </w:rPr>
            <w:fldChar w:fldCharType="separate"/>
          </w:r>
          <w:r>
            <w:rPr>
              <w:rFonts w:hint="eastAsia" w:ascii="黑体" w:hAnsi="黑体" w:eastAsia="黑体" w:cs="黑体"/>
              <w:bCs/>
              <w:kern w:val="0"/>
              <w:szCs w:val="30"/>
              <w:lang w:val="en-US" w:eastAsia="zh-CN"/>
            </w:rPr>
            <w:t>七</w:t>
          </w:r>
          <w:r>
            <w:rPr>
              <w:rFonts w:hint="eastAsia" w:ascii="黑体" w:hAnsi="黑体" w:eastAsia="黑体" w:cs="黑体"/>
              <w:bCs/>
              <w:kern w:val="0"/>
              <w:szCs w:val="30"/>
            </w:rPr>
            <w:t>、</w:t>
          </w:r>
          <w:r>
            <w:rPr>
              <w:rFonts w:hint="eastAsia" w:ascii="黑体" w:hAnsi="黑体" w:eastAsia="黑体" w:cs="黑体"/>
              <w:bCs/>
              <w:kern w:val="0"/>
              <w:szCs w:val="30"/>
              <w:lang w:val="en-US" w:eastAsia="zh-CN"/>
            </w:rPr>
            <w:t>县市种子协会（商会）审核意见</w:t>
          </w:r>
          <w:r>
            <w:tab/>
          </w:r>
          <w:r>
            <w:fldChar w:fldCharType="begin"/>
          </w:r>
          <w:r>
            <w:instrText xml:space="preserve"> PAGEREF _Toc6967 \h </w:instrText>
          </w:r>
          <w:r>
            <w:fldChar w:fldCharType="separate"/>
          </w:r>
          <w:r>
            <w:t>13</w:t>
          </w:r>
          <w:r>
            <w:fldChar w:fldCharType="end"/>
          </w:r>
          <w:r>
            <w:rPr>
              <w:rFonts w:hint="eastAsia" w:ascii="宋体" w:hAnsi="宋体" w:eastAsia="宋体" w:cs="宋体"/>
              <w:bCs/>
              <w:kern w:val="0"/>
              <w:szCs w:val="30"/>
            </w:rPr>
            <w:fldChar w:fldCharType="end"/>
          </w:r>
        </w:p>
        <w:p w14:paraId="46C641F5"/>
        <w:p w14:paraId="36314E18">
          <w:pPr>
            <w:spacing w:line="480" w:lineRule="auto"/>
            <w:jc w:val="left"/>
            <w:rPr>
              <w:rFonts w:ascii="宋体" w:hAnsi="宋体"/>
              <w:b/>
              <w:sz w:val="36"/>
              <w:szCs w:val="36"/>
            </w:rPr>
          </w:pPr>
          <w:r>
            <w:rPr>
              <w:rFonts w:hint="eastAsia" w:ascii="宋体" w:hAnsi="宋体" w:eastAsia="宋体" w:cs="宋体"/>
              <w:bCs/>
              <w:kern w:val="0"/>
              <w:szCs w:val="30"/>
            </w:rPr>
            <w:fldChar w:fldCharType="end"/>
          </w:r>
          <w:r>
            <w:rPr>
              <w:rFonts w:hint="eastAsia" w:ascii="宋体" w:hAnsi="宋体" w:eastAsia="宋体" w:cs="宋体"/>
              <w:b/>
              <w:bCs w:val="0"/>
              <w:kern w:val="0"/>
              <w:szCs w:val="30"/>
              <w:lang w:val="en-US" w:eastAsia="zh-CN"/>
            </w:rPr>
            <w:t>注意：目录请根据申报材料实际进行调整</w:t>
          </w:r>
        </w:p>
      </w:sdtContent>
    </w:sdt>
    <w:p w14:paraId="35D081A7">
      <w:pPr>
        <w:spacing w:line="480" w:lineRule="auto"/>
        <w:ind w:firstLine="602" w:firstLineChars="200"/>
        <w:outlineLvl w:val="0"/>
        <w:rPr>
          <w:rFonts w:hint="eastAsia" w:ascii="黑体" w:hAnsi="黑体" w:eastAsia="黑体" w:cs="黑体"/>
          <w:b/>
          <w:bCs/>
          <w:kern w:val="0"/>
          <w:sz w:val="30"/>
          <w:szCs w:val="30"/>
        </w:rPr>
      </w:pPr>
      <w:bookmarkStart w:id="1" w:name="_Toc13546"/>
      <w:bookmarkStart w:id="2" w:name="_Toc29023"/>
      <w:bookmarkStart w:id="3" w:name="_Toc26089"/>
    </w:p>
    <w:p w14:paraId="50901DEA">
      <w:pPr>
        <w:spacing w:line="480" w:lineRule="auto"/>
        <w:ind w:firstLine="602" w:firstLineChars="200"/>
        <w:outlineLvl w:val="0"/>
        <w:rPr>
          <w:rFonts w:hint="eastAsia" w:ascii="黑体" w:hAnsi="黑体" w:eastAsia="黑体" w:cs="黑体"/>
          <w:b/>
          <w:bCs/>
          <w:kern w:val="0"/>
          <w:sz w:val="30"/>
          <w:szCs w:val="30"/>
        </w:rPr>
      </w:pPr>
    </w:p>
    <w:p w14:paraId="1C7F22DC">
      <w:pPr>
        <w:spacing w:line="480" w:lineRule="auto"/>
        <w:ind w:firstLine="602" w:firstLineChars="200"/>
        <w:outlineLvl w:val="0"/>
        <w:rPr>
          <w:rFonts w:hint="eastAsia" w:ascii="黑体" w:hAnsi="黑体" w:eastAsia="黑体" w:cs="黑体"/>
          <w:b/>
          <w:bCs/>
          <w:kern w:val="0"/>
          <w:sz w:val="30"/>
          <w:szCs w:val="30"/>
        </w:rPr>
      </w:pPr>
    </w:p>
    <w:p w14:paraId="11040E66">
      <w:pPr>
        <w:spacing w:line="480" w:lineRule="auto"/>
        <w:ind w:firstLine="602" w:firstLineChars="200"/>
        <w:outlineLvl w:val="0"/>
        <w:rPr>
          <w:rFonts w:hint="eastAsia" w:ascii="黑体" w:hAnsi="黑体" w:eastAsia="黑体" w:cs="黑体"/>
          <w:b/>
          <w:bCs/>
          <w:kern w:val="0"/>
          <w:sz w:val="30"/>
          <w:szCs w:val="30"/>
        </w:rPr>
      </w:pPr>
    </w:p>
    <w:p w14:paraId="6B52B136">
      <w:pPr>
        <w:spacing w:line="480" w:lineRule="auto"/>
        <w:ind w:firstLine="602" w:firstLineChars="200"/>
        <w:outlineLvl w:val="0"/>
        <w:rPr>
          <w:rFonts w:hint="eastAsia" w:ascii="黑体" w:hAnsi="黑体" w:eastAsia="黑体" w:cs="黑体"/>
          <w:b/>
          <w:bCs/>
          <w:kern w:val="0"/>
          <w:sz w:val="30"/>
          <w:szCs w:val="30"/>
        </w:rPr>
      </w:pPr>
    </w:p>
    <w:p w14:paraId="05C27054">
      <w:pPr>
        <w:spacing w:line="480" w:lineRule="auto"/>
        <w:ind w:firstLine="602" w:firstLineChars="200"/>
        <w:outlineLvl w:val="0"/>
        <w:rPr>
          <w:rFonts w:hint="eastAsia" w:ascii="黑体" w:hAnsi="黑体" w:eastAsia="黑体" w:cs="黑体"/>
          <w:b/>
          <w:bCs/>
          <w:kern w:val="0"/>
          <w:sz w:val="30"/>
          <w:szCs w:val="30"/>
        </w:rPr>
      </w:pPr>
    </w:p>
    <w:p w14:paraId="1196BE4F">
      <w:pPr>
        <w:spacing w:line="480" w:lineRule="auto"/>
        <w:ind w:firstLine="602" w:firstLineChars="200"/>
        <w:outlineLvl w:val="0"/>
        <w:rPr>
          <w:rFonts w:hint="eastAsia" w:ascii="黑体" w:hAnsi="黑体" w:eastAsia="黑体" w:cs="黑体"/>
          <w:b/>
          <w:bCs/>
          <w:kern w:val="0"/>
          <w:sz w:val="30"/>
          <w:szCs w:val="30"/>
        </w:rPr>
      </w:pPr>
    </w:p>
    <w:p w14:paraId="69AE5723">
      <w:pPr>
        <w:spacing w:line="480" w:lineRule="auto"/>
        <w:ind w:firstLine="602" w:firstLineChars="200"/>
        <w:outlineLvl w:val="0"/>
        <w:rPr>
          <w:rFonts w:hint="eastAsia" w:ascii="黑体" w:hAnsi="黑体" w:eastAsia="黑体" w:cs="黑体"/>
          <w:b/>
          <w:bCs/>
          <w:kern w:val="0"/>
          <w:sz w:val="30"/>
          <w:szCs w:val="30"/>
        </w:rPr>
      </w:pPr>
    </w:p>
    <w:p w14:paraId="0D315AA7">
      <w:pPr>
        <w:spacing w:line="480" w:lineRule="auto"/>
        <w:ind w:firstLine="602" w:firstLineChars="200"/>
        <w:outlineLvl w:val="0"/>
        <w:rPr>
          <w:rFonts w:hint="eastAsia" w:ascii="黑体" w:hAnsi="黑体" w:eastAsia="黑体" w:cs="黑体"/>
          <w:b/>
          <w:bCs/>
          <w:kern w:val="0"/>
          <w:sz w:val="30"/>
          <w:szCs w:val="30"/>
        </w:rPr>
      </w:pPr>
    </w:p>
    <w:p w14:paraId="5C704049">
      <w:pPr>
        <w:spacing w:line="480" w:lineRule="auto"/>
        <w:ind w:firstLine="602" w:firstLineChars="200"/>
        <w:outlineLvl w:val="0"/>
        <w:rPr>
          <w:rFonts w:hint="eastAsia" w:ascii="黑体" w:hAnsi="黑体" w:eastAsia="黑体" w:cs="黑体"/>
          <w:b/>
          <w:bCs/>
          <w:kern w:val="0"/>
          <w:sz w:val="30"/>
          <w:szCs w:val="30"/>
        </w:rPr>
      </w:pPr>
    </w:p>
    <w:p w14:paraId="37E139B0">
      <w:pPr>
        <w:spacing w:line="480" w:lineRule="auto"/>
        <w:ind w:firstLine="602" w:firstLineChars="200"/>
        <w:outlineLvl w:val="0"/>
        <w:rPr>
          <w:rFonts w:hint="eastAsia" w:ascii="黑体" w:hAnsi="黑体" w:eastAsia="黑体" w:cs="黑体"/>
          <w:b/>
          <w:bCs/>
          <w:kern w:val="0"/>
          <w:sz w:val="30"/>
          <w:szCs w:val="30"/>
        </w:rPr>
      </w:pPr>
    </w:p>
    <w:p w14:paraId="66ADCE07">
      <w:pPr>
        <w:spacing w:line="480" w:lineRule="auto"/>
        <w:ind w:firstLine="602" w:firstLineChars="200"/>
        <w:outlineLvl w:val="0"/>
        <w:rPr>
          <w:rFonts w:hint="eastAsia" w:ascii="黑体" w:hAnsi="黑体" w:eastAsia="黑体" w:cs="黑体"/>
          <w:b/>
          <w:bCs/>
          <w:kern w:val="0"/>
          <w:sz w:val="30"/>
          <w:szCs w:val="30"/>
        </w:rPr>
      </w:pPr>
    </w:p>
    <w:p w14:paraId="2F8AA8CD">
      <w:pPr>
        <w:spacing w:line="480" w:lineRule="auto"/>
        <w:ind w:firstLine="602" w:firstLineChars="200"/>
        <w:outlineLvl w:val="0"/>
        <w:rPr>
          <w:rFonts w:hint="eastAsia" w:ascii="黑体" w:hAnsi="黑体" w:eastAsia="黑体" w:cs="黑体"/>
          <w:b/>
          <w:bCs/>
          <w:kern w:val="0"/>
          <w:sz w:val="30"/>
          <w:szCs w:val="30"/>
        </w:rPr>
      </w:pPr>
    </w:p>
    <w:p w14:paraId="7B7109DB">
      <w:pPr>
        <w:spacing w:line="480" w:lineRule="auto"/>
        <w:ind w:firstLine="602" w:firstLineChars="200"/>
        <w:outlineLvl w:val="0"/>
        <w:rPr>
          <w:rFonts w:ascii="黑体" w:hAnsi="黑体" w:eastAsia="黑体" w:cs="黑体"/>
          <w:b/>
          <w:bCs/>
          <w:kern w:val="0"/>
          <w:sz w:val="30"/>
          <w:szCs w:val="30"/>
        </w:rPr>
      </w:pPr>
      <w:r>
        <w:rPr>
          <w:rFonts w:hint="eastAsia" w:ascii="黑体" w:hAnsi="黑体" w:eastAsia="黑体" w:cs="黑体"/>
          <w:b/>
          <w:bCs/>
          <w:kern w:val="0"/>
          <w:sz w:val="30"/>
          <w:szCs w:val="30"/>
        </w:rPr>
        <w:t>一、企业基础信息</w:t>
      </w:r>
      <w:bookmarkEnd w:id="1"/>
      <w:bookmarkEnd w:id="2"/>
      <w:bookmarkEnd w:id="3"/>
    </w:p>
    <w:p w14:paraId="4F9E370C">
      <w:pPr>
        <w:spacing w:line="480" w:lineRule="auto"/>
        <w:ind w:firstLine="602" w:firstLineChars="200"/>
        <w:outlineLvl w:val="1"/>
        <w:rPr>
          <w:rFonts w:ascii="宋体" w:hAnsi="宋体" w:eastAsia="宋体"/>
          <w:bCs/>
          <w:kern w:val="0"/>
          <w:sz w:val="30"/>
          <w:szCs w:val="30"/>
        </w:rPr>
      </w:pPr>
      <w:bookmarkStart w:id="4" w:name="_Toc30846"/>
      <w:bookmarkStart w:id="5" w:name="_Toc19163"/>
      <w:bookmarkStart w:id="6" w:name="_Toc6648"/>
      <w:r>
        <w:rPr>
          <w:rFonts w:hint="eastAsia" w:ascii="楷体" w:hAnsi="楷体" w:eastAsia="楷体" w:cs="楷体"/>
          <w:b/>
          <w:kern w:val="0"/>
          <w:sz w:val="30"/>
          <w:szCs w:val="30"/>
        </w:rPr>
        <w:t>1-1企业简介</w:t>
      </w:r>
      <w:r>
        <w:rPr>
          <w:rFonts w:hint="eastAsia" w:ascii="楷体" w:hAnsi="楷体" w:eastAsia="楷体" w:cs="楷体"/>
          <w:bCs/>
          <w:kern w:val="0"/>
          <w:sz w:val="30"/>
          <w:szCs w:val="30"/>
        </w:rPr>
        <w:t>（1000字以内）</w:t>
      </w:r>
      <w:bookmarkEnd w:id="4"/>
      <w:bookmarkEnd w:id="5"/>
      <w:bookmarkEnd w:id="6"/>
    </w:p>
    <w:p w14:paraId="79243D26">
      <w:pPr>
        <w:spacing w:line="480" w:lineRule="auto"/>
        <w:ind w:firstLine="602" w:firstLineChars="200"/>
        <w:outlineLvl w:val="1"/>
        <w:rPr>
          <w:rFonts w:ascii="楷体" w:hAnsi="楷体" w:eastAsia="楷体" w:cs="楷体"/>
          <w:sz w:val="30"/>
          <w:szCs w:val="30"/>
        </w:rPr>
      </w:pPr>
      <w:bookmarkStart w:id="7" w:name="_Toc27785"/>
      <w:bookmarkStart w:id="8" w:name="_Toc12396"/>
      <w:bookmarkStart w:id="9" w:name="_Toc25388"/>
      <w:r>
        <w:rPr>
          <w:rFonts w:hint="eastAsia" w:ascii="楷体" w:hAnsi="楷体" w:eastAsia="楷体" w:cs="楷体"/>
          <w:b/>
          <w:bCs/>
          <w:kern w:val="0"/>
          <w:sz w:val="30"/>
          <w:szCs w:val="30"/>
        </w:rPr>
        <w:t>1-2企业基本信息</w:t>
      </w:r>
      <w:bookmarkEnd w:id="7"/>
      <w:bookmarkEnd w:id="8"/>
      <w:bookmarkEnd w:id="9"/>
    </w:p>
    <w:tbl>
      <w:tblPr>
        <w:tblStyle w:val="6"/>
        <w:tblW w:w="8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177"/>
      </w:tblGrid>
      <w:tr w14:paraId="5C46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52A7DD81">
            <w:pPr>
              <w:widowControl/>
              <w:jc w:val="left"/>
              <w:rPr>
                <w:rFonts w:ascii="宋体" w:hAnsi="宋体" w:eastAsia="宋体"/>
                <w:bCs/>
                <w:kern w:val="0"/>
                <w:sz w:val="21"/>
                <w:szCs w:val="21"/>
              </w:rPr>
            </w:pPr>
            <w:r>
              <w:rPr>
                <w:rFonts w:hint="eastAsia" w:ascii="宋体" w:hAnsi="宋体" w:eastAsia="宋体"/>
                <w:bCs/>
                <w:kern w:val="0"/>
                <w:sz w:val="21"/>
                <w:szCs w:val="21"/>
              </w:rPr>
              <w:t>1.企业名称</w:t>
            </w:r>
          </w:p>
        </w:tc>
        <w:tc>
          <w:tcPr>
            <w:tcW w:w="5177" w:type="dxa"/>
            <w:vAlign w:val="center"/>
          </w:tcPr>
          <w:p w14:paraId="055CCCD0">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07D6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6FBAD50E">
            <w:pPr>
              <w:widowControl/>
              <w:jc w:val="left"/>
              <w:rPr>
                <w:rFonts w:ascii="宋体" w:hAnsi="宋体" w:eastAsia="宋体"/>
                <w:bCs/>
                <w:kern w:val="0"/>
                <w:sz w:val="21"/>
                <w:szCs w:val="21"/>
              </w:rPr>
            </w:pPr>
            <w:r>
              <w:rPr>
                <w:rFonts w:hint="eastAsia" w:ascii="宋体" w:hAnsi="宋体" w:eastAsia="宋体"/>
                <w:bCs/>
                <w:kern w:val="0"/>
                <w:sz w:val="21"/>
                <w:szCs w:val="21"/>
              </w:rPr>
              <w:t>2.统一社会信用代码</w:t>
            </w:r>
          </w:p>
        </w:tc>
        <w:tc>
          <w:tcPr>
            <w:tcW w:w="5177" w:type="dxa"/>
            <w:vAlign w:val="center"/>
          </w:tcPr>
          <w:p w14:paraId="4C5E78ED">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24C8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6D6E472E">
            <w:pPr>
              <w:widowControl/>
              <w:jc w:val="left"/>
              <w:rPr>
                <w:rFonts w:ascii="宋体" w:hAnsi="宋体" w:eastAsia="宋体"/>
                <w:bCs/>
                <w:kern w:val="0"/>
                <w:sz w:val="21"/>
                <w:szCs w:val="21"/>
              </w:rPr>
            </w:pPr>
            <w:r>
              <w:rPr>
                <w:rFonts w:hint="eastAsia" w:ascii="宋体" w:hAnsi="宋体" w:eastAsia="宋体"/>
                <w:bCs/>
                <w:kern w:val="0"/>
                <w:sz w:val="21"/>
                <w:szCs w:val="21"/>
              </w:rPr>
              <w:t>3.法定代表人</w:t>
            </w:r>
          </w:p>
        </w:tc>
        <w:tc>
          <w:tcPr>
            <w:tcW w:w="5177" w:type="dxa"/>
            <w:vAlign w:val="center"/>
          </w:tcPr>
          <w:p w14:paraId="3E74D1BD">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1FD4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2DAABDAE">
            <w:pPr>
              <w:widowControl/>
              <w:jc w:val="left"/>
              <w:rPr>
                <w:rFonts w:ascii="宋体" w:hAnsi="宋体" w:eastAsia="宋体"/>
                <w:bCs/>
                <w:kern w:val="0"/>
                <w:sz w:val="21"/>
                <w:szCs w:val="21"/>
              </w:rPr>
            </w:pPr>
            <w:r>
              <w:rPr>
                <w:rFonts w:hint="eastAsia" w:ascii="宋体" w:hAnsi="宋体" w:eastAsia="宋体"/>
                <w:bCs/>
                <w:kern w:val="0"/>
                <w:sz w:val="21"/>
                <w:szCs w:val="21"/>
              </w:rPr>
              <w:t>4.法定代表人身份证号</w:t>
            </w:r>
          </w:p>
        </w:tc>
        <w:tc>
          <w:tcPr>
            <w:tcW w:w="5177" w:type="dxa"/>
            <w:vAlign w:val="center"/>
          </w:tcPr>
          <w:p w14:paraId="0B40F0F4">
            <w:pPr>
              <w:widowControl/>
              <w:jc w:val="center"/>
              <w:rPr>
                <w:rFonts w:ascii="宋体" w:hAnsi="宋体" w:eastAsia="宋体"/>
                <w:kern w:val="0"/>
                <w:sz w:val="21"/>
                <w:szCs w:val="21"/>
              </w:rPr>
            </w:pPr>
          </w:p>
        </w:tc>
      </w:tr>
      <w:tr w14:paraId="3300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5DE7916F">
            <w:pPr>
              <w:widowControl/>
              <w:jc w:val="left"/>
              <w:rPr>
                <w:rFonts w:ascii="宋体" w:hAnsi="宋体" w:eastAsia="宋体"/>
                <w:bCs/>
                <w:kern w:val="0"/>
                <w:sz w:val="21"/>
                <w:szCs w:val="21"/>
              </w:rPr>
            </w:pPr>
            <w:r>
              <w:rPr>
                <w:rFonts w:hint="eastAsia" w:ascii="宋体" w:hAnsi="宋体" w:eastAsia="宋体"/>
                <w:bCs/>
                <w:kern w:val="0"/>
                <w:sz w:val="21"/>
                <w:szCs w:val="21"/>
              </w:rPr>
              <w:t>5.注册资本</w:t>
            </w:r>
          </w:p>
        </w:tc>
        <w:tc>
          <w:tcPr>
            <w:tcW w:w="5177" w:type="dxa"/>
            <w:vAlign w:val="center"/>
          </w:tcPr>
          <w:p w14:paraId="266028FA">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236B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5F323AAC">
            <w:pPr>
              <w:widowControl/>
              <w:jc w:val="left"/>
              <w:rPr>
                <w:rFonts w:ascii="宋体" w:hAnsi="宋体" w:eastAsia="宋体"/>
                <w:bCs/>
                <w:kern w:val="0"/>
                <w:sz w:val="21"/>
                <w:szCs w:val="21"/>
              </w:rPr>
            </w:pPr>
            <w:r>
              <w:rPr>
                <w:rFonts w:hint="eastAsia" w:ascii="宋体" w:hAnsi="宋体" w:eastAsia="宋体"/>
                <w:bCs/>
                <w:kern w:val="0"/>
                <w:sz w:val="21"/>
                <w:szCs w:val="21"/>
              </w:rPr>
              <w:t>6.注册地址</w:t>
            </w:r>
          </w:p>
        </w:tc>
        <w:tc>
          <w:tcPr>
            <w:tcW w:w="5177" w:type="dxa"/>
            <w:vAlign w:val="center"/>
          </w:tcPr>
          <w:p w14:paraId="5CDC4B84">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70E3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5FE12A29">
            <w:pPr>
              <w:widowControl/>
              <w:jc w:val="left"/>
              <w:rPr>
                <w:rFonts w:ascii="宋体" w:hAnsi="宋体" w:eastAsia="宋体"/>
                <w:bCs/>
                <w:kern w:val="0"/>
                <w:sz w:val="21"/>
                <w:szCs w:val="21"/>
              </w:rPr>
            </w:pPr>
            <w:r>
              <w:rPr>
                <w:rFonts w:hint="eastAsia" w:ascii="宋体" w:hAnsi="宋体" w:eastAsia="宋体"/>
                <w:bCs/>
                <w:kern w:val="0"/>
                <w:sz w:val="21"/>
                <w:szCs w:val="21"/>
              </w:rPr>
              <w:t>7.通讯地址</w:t>
            </w:r>
          </w:p>
        </w:tc>
        <w:tc>
          <w:tcPr>
            <w:tcW w:w="5177" w:type="dxa"/>
            <w:vAlign w:val="center"/>
          </w:tcPr>
          <w:p w14:paraId="6BFCC382">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0DB5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608F6A7E">
            <w:pPr>
              <w:widowControl/>
              <w:jc w:val="left"/>
              <w:rPr>
                <w:rFonts w:ascii="宋体" w:hAnsi="宋体" w:eastAsia="宋体"/>
                <w:bCs/>
                <w:kern w:val="0"/>
                <w:sz w:val="21"/>
                <w:szCs w:val="21"/>
              </w:rPr>
            </w:pPr>
            <w:r>
              <w:rPr>
                <w:rFonts w:hint="eastAsia" w:ascii="宋体" w:hAnsi="宋体" w:eastAsia="宋体"/>
                <w:bCs/>
                <w:kern w:val="0"/>
                <w:sz w:val="21"/>
                <w:szCs w:val="21"/>
              </w:rPr>
              <w:t>8.邮编</w:t>
            </w:r>
          </w:p>
        </w:tc>
        <w:tc>
          <w:tcPr>
            <w:tcW w:w="5177" w:type="dxa"/>
            <w:vAlign w:val="center"/>
          </w:tcPr>
          <w:p w14:paraId="1A03BCA2">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71EE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166C48ED">
            <w:pPr>
              <w:widowControl/>
              <w:jc w:val="left"/>
              <w:rPr>
                <w:rFonts w:ascii="宋体" w:hAnsi="宋体" w:eastAsia="宋体"/>
                <w:bCs/>
                <w:kern w:val="0"/>
                <w:sz w:val="21"/>
                <w:szCs w:val="21"/>
              </w:rPr>
            </w:pPr>
            <w:r>
              <w:rPr>
                <w:rFonts w:hint="eastAsia" w:ascii="宋体" w:hAnsi="宋体" w:eastAsia="宋体"/>
                <w:bCs/>
                <w:kern w:val="0"/>
                <w:sz w:val="21"/>
                <w:szCs w:val="21"/>
              </w:rPr>
              <w:t>9.企业网址</w:t>
            </w:r>
          </w:p>
        </w:tc>
        <w:tc>
          <w:tcPr>
            <w:tcW w:w="5177" w:type="dxa"/>
            <w:vAlign w:val="center"/>
          </w:tcPr>
          <w:p w14:paraId="117CC3D6">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2742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4C69F645">
            <w:pPr>
              <w:widowControl/>
              <w:jc w:val="left"/>
              <w:rPr>
                <w:rFonts w:ascii="宋体" w:hAnsi="宋体" w:eastAsia="宋体"/>
                <w:bCs/>
                <w:kern w:val="0"/>
                <w:sz w:val="21"/>
                <w:szCs w:val="21"/>
              </w:rPr>
            </w:pPr>
            <w:r>
              <w:rPr>
                <w:rFonts w:hint="eastAsia" w:ascii="宋体" w:hAnsi="宋体" w:eastAsia="宋体"/>
                <w:bCs/>
                <w:kern w:val="0"/>
                <w:sz w:val="21"/>
                <w:szCs w:val="21"/>
              </w:rPr>
              <w:t>10.联系人</w:t>
            </w:r>
          </w:p>
        </w:tc>
        <w:tc>
          <w:tcPr>
            <w:tcW w:w="5177" w:type="dxa"/>
            <w:vAlign w:val="center"/>
          </w:tcPr>
          <w:p w14:paraId="54E6A00C">
            <w:pPr>
              <w:widowControl/>
              <w:jc w:val="center"/>
              <w:rPr>
                <w:rFonts w:ascii="宋体" w:hAnsi="宋体" w:eastAsia="宋体"/>
                <w:kern w:val="0"/>
                <w:sz w:val="21"/>
                <w:szCs w:val="21"/>
              </w:rPr>
            </w:pPr>
          </w:p>
        </w:tc>
      </w:tr>
      <w:tr w14:paraId="6435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3B9D3D80">
            <w:pPr>
              <w:widowControl/>
              <w:jc w:val="left"/>
              <w:rPr>
                <w:rFonts w:ascii="宋体" w:hAnsi="宋体" w:eastAsia="宋体"/>
                <w:bCs/>
                <w:kern w:val="0"/>
                <w:sz w:val="21"/>
                <w:szCs w:val="21"/>
              </w:rPr>
            </w:pPr>
            <w:r>
              <w:rPr>
                <w:rFonts w:hint="eastAsia" w:ascii="宋体" w:hAnsi="宋体" w:eastAsia="宋体"/>
                <w:bCs/>
                <w:kern w:val="0"/>
                <w:sz w:val="21"/>
                <w:szCs w:val="21"/>
              </w:rPr>
              <w:t>11.联系电话</w:t>
            </w:r>
          </w:p>
        </w:tc>
        <w:tc>
          <w:tcPr>
            <w:tcW w:w="5177" w:type="dxa"/>
            <w:vAlign w:val="center"/>
          </w:tcPr>
          <w:p w14:paraId="2D32694D">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3613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2F367888">
            <w:pPr>
              <w:widowControl/>
              <w:jc w:val="left"/>
              <w:rPr>
                <w:rFonts w:ascii="宋体" w:hAnsi="宋体" w:eastAsia="宋体"/>
                <w:bCs/>
                <w:kern w:val="0"/>
                <w:sz w:val="21"/>
                <w:szCs w:val="21"/>
              </w:rPr>
            </w:pPr>
            <w:r>
              <w:rPr>
                <w:rFonts w:hint="eastAsia" w:ascii="宋体" w:hAnsi="宋体" w:eastAsia="宋体"/>
                <w:bCs/>
                <w:kern w:val="0"/>
                <w:sz w:val="21"/>
                <w:szCs w:val="21"/>
              </w:rPr>
              <w:t>12.经营范围</w:t>
            </w:r>
          </w:p>
        </w:tc>
        <w:tc>
          <w:tcPr>
            <w:tcW w:w="5177" w:type="dxa"/>
            <w:vAlign w:val="center"/>
          </w:tcPr>
          <w:p w14:paraId="3BFDB0A5">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1328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center"/>
          </w:tcPr>
          <w:p w14:paraId="0B833759">
            <w:pPr>
              <w:widowControl/>
              <w:jc w:val="left"/>
              <w:rPr>
                <w:rFonts w:ascii="宋体" w:hAnsi="宋体" w:eastAsia="宋体"/>
                <w:bCs/>
                <w:kern w:val="0"/>
                <w:sz w:val="21"/>
                <w:szCs w:val="21"/>
              </w:rPr>
            </w:pPr>
            <w:r>
              <w:rPr>
                <w:rFonts w:hint="eastAsia" w:ascii="宋体" w:hAnsi="宋体" w:eastAsia="宋体"/>
                <w:bCs/>
                <w:kern w:val="0"/>
                <w:sz w:val="21"/>
                <w:szCs w:val="21"/>
              </w:rPr>
              <w:t>13.主营业务</w:t>
            </w:r>
          </w:p>
        </w:tc>
        <w:tc>
          <w:tcPr>
            <w:tcW w:w="5177" w:type="dxa"/>
            <w:vAlign w:val="center"/>
          </w:tcPr>
          <w:p w14:paraId="475A2F65">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0184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6" w:type="dxa"/>
            <w:vAlign w:val="bottom"/>
          </w:tcPr>
          <w:p w14:paraId="2AD6E62F">
            <w:pPr>
              <w:widowControl/>
              <w:jc w:val="left"/>
              <w:rPr>
                <w:rFonts w:ascii="宋体" w:hAnsi="宋体" w:eastAsia="宋体"/>
                <w:bCs/>
                <w:kern w:val="0"/>
                <w:sz w:val="21"/>
                <w:szCs w:val="21"/>
              </w:rPr>
            </w:pPr>
            <w:r>
              <w:rPr>
                <w:rFonts w:hint="eastAsia" w:ascii="宋体" w:hAnsi="宋体" w:eastAsia="宋体"/>
                <w:bCs/>
                <w:kern w:val="0"/>
                <w:sz w:val="21"/>
                <w:szCs w:val="21"/>
              </w:rPr>
              <w:t>14.注册时间</w:t>
            </w:r>
          </w:p>
        </w:tc>
        <w:tc>
          <w:tcPr>
            <w:tcW w:w="5177" w:type="dxa"/>
            <w:vAlign w:val="center"/>
          </w:tcPr>
          <w:p w14:paraId="5ADC10F6">
            <w:pPr>
              <w:widowControl/>
              <w:jc w:val="left"/>
              <w:rPr>
                <w:rFonts w:ascii="宋体" w:hAnsi="宋体" w:eastAsia="宋体"/>
                <w:kern w:val="0"/>
                <w:sz w:val="21"/>
                <w:szCs w:val="21"/>
              </w:rPr>
            </w:pPr>
            <w:r>
              <w:rPr>
                <w:rFonts w:hint="eastAsia" w:ascii="宋体" w:hAnsi="宋体" w:eastAsia="宋体"/>
                <w:kern w:val="0"/>
                <w:sz w:val="21"/>
                <w:szCs w:val="21"/>
              </w:rPr>
              <w:t>　</w:t>
            </w:r>
          </w:p>
        </w:tc>
      </w:tr>
      <w:tr w14:paraId="39A0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686" w:type="dxa"/>
            <w:vAlign w:val="bottom"/>
          </w:tcPr>
          <w:p w14:paraId="03B713E8">
            <w:pPr>
              <w:widowControl/>
              <w:jc w:val="left"/>
              <w:rPr>
                <w:rFonts w:ascii="宋体" w:hAnsi="宋体" w:eastAsia="宋体"/>
                <w:bCs/>
                <w:kern w:val="0"/>
                <w:sz w:val="21"/>
                <w:szCs w:val="21"/>
              </w:rPr>
            </w:pPr>
            <w:r>
              <w:rPr>
                <w:rFonts w:hint="eastAsia" w:ascii="宋体" w:hAnsi="宋体" w:eastAsia="宋体"/>
                <w:bCs/>
                <w:kern w:val="0"/>
                <w:sz w:val="21"/>
                <w:szCs w:val="21"/>
              </w:rPr>
              <w:t>15.企业性质</w:t>
            </w:r>
            <w:r>
              <w:rPr>
                <w:rFonts w:hint="eastAsia" w:ascii="宋体" w:hAnsi="宋体" w:eastAsia="宋体"/>
                <w:bCs/>
                <w:kern w:val="0"/>
                <w:sz w:val="21"/>
                <w:szCs w:val="21"/>
                <w:vertAlign w:val="superscript"/>
              </w:rPr>
              <w:t>1</w:t>
            </w:r>
          </w:p>
        </w:tc>
        <w:tc>
          <w:tcPr>
            <w:tcW w:w="5177" w:type="dxa"/>
            <w:vAlign w:val="center"/>
          </w:tcPr>
          <w:p w14:paraId="5BE0CCA8">
            <w:pPr>
              <w:widowControl/>
              <w:jc w:val="left"/>
              <w:rPr>
                <w:rFonts w:ascii="宋体" w:hAnsi="宋体" w:eastAsia="宋体"/>
                <w:kern w:val="0"/>
                <w:sz w:val="21"/>
                <w:szCs w:val="21"/>
              </w:rPr>
            </w:pPr>
            <w:r>
              <w:rPr>
                <w:rFonts w:hint="eastAsia" w:ascii="宋体" w:hAnsi="宋体" w:eastAsia="宋体"/>
                <w:kern w:val="0"/>
                <w:sz w:val="21"/>
                <w:szCs w:val="21"/>
              </w:rPr>
              <w:t>　</w:t>
            </w:r>
          </w:p>
        </w:tc>
      </w:tr>
    </w:tbl>
    <w:p w14:paraId="0A3AF2A3">
      <w:pPr>
        <w:jc w:val="left"/>
        <w:rPr>
          <w:rFonts w:ascii="宋体" w:hAnsi="宋体" w:eastAsia="宋体"/>
          <w:bCs/>
          <w:kern w:val="0"/>
          <w:sz w:val="21"/>
          <w:szCs w:val="21"/>
        </w:rPr>
      </w:pPr>
      <w:r>
        <w:rPr>
          <w:rFonts w:hint="eastAsia" w:ascii="黑体" w:hAnsi="宋体" w:eastAsia="黑体"/>
          <w:b/>
          <w:bCs/>
          <w:kern w:val="0"/>
          <w:sz w:val="30"/>
          <w:szCs w:val="30"/>
        </w:rPr>
        <w:t xml:space="preserve">  </w:t>
      </w:r>
      <w:r>
        <w:rPr>
          <w:rFonts w:hint="eastAsia" w:ascii="宋体" w:hAnsi="宋体" w:eastAsia="宋体"/>
          <w:bCs/>
          <w:kern w:val="0"/>
          <w:sz w:val="21"/>
          <w:szCs w:val="21"/>
        </w:rPr>
        <w:t>注：企业性质是指国有、集体、民营、中外合资、中外合作、外商独资。</w:t>
      </w:r>
    </w:p>
    <w:p w14:paraId="634259F8">
      <w:pPr>
        <w:rPr>
          <w:rFonts w:ascii="宋体" w:hAnsi="宋体"/>
        </w:rPr>
      </w:pPr>
      <w:r>
        <w:rPr>
          <w:rFonts w:hint="eastAsia" w:ascii="黑体" w:hAnsi="宋体" w:eastAsia="黑体"/>
          <w:b/>
          <w:bCs/>
          <w:kern w:val="0"/>
          <w:sz w:val="30"/>
          <w:szCs w:val="30"/>
        </w:rPr>
        <w:t xml:space="preserve"> </w:t>
      </w:r>
    </w:p>
    <w:p w14:paraId="15145401">
      <w:pPr>
        <w:spacing w:line="480" w:lineRule="auto"/>
        <w:ind w:firstLine="602" w:firstLineChars="200"/>
        <w:outlineLvl w:val="1"/>
        <w:rPr>
          <w:rFonts w:ascii="楷体" w:hAnsi="楷体" w:eastAsia="楷体" w:cs="楷体"/>
          <w:b/>
          <w:bCs/>
          <w:kern w:val="0"/>
          <w:sz w:val="30"/>
          <w:szCs w:val="30"/>
        </w:rPr>
      </w:pPr>
      <w:bookmarkStart w:id="10" w:name="_Toc22373"/>
      <w:bookmarkStart w:id="11" w:name="_Toc4955"/>
      <w:bookmarkStart w:id="12" w:name="_Toc567"/>
      <w:r>
        <w:rPr>
          <w:rFonts w:hint="eastAsia" w:ascii="楷体" w:hAnsi="楷体" w:eastAsia="楷体" w:cs="楷体"/>
          <w:b/>
          <w:bCs/>
          <w:kern w:val="0"/>
          <w:sz w:val="30"/>
          <w:szCs w:val="30"/>
        </w:rPr>
        <w:t>1-3相关证照</w:t>
      </w:r>
      <w:bookmarkEnd w:id="10"/>
      <w:bookmarkEnd w:id="11"/>
      <w:bookmarkEnd w:id="12"/>
      <w:r>
        <w:rPr>
          <w:rFonts w:hint="eastAsia" w:ascii="楷体" w:hAnsi="楷体" w:eastAsia="楷体" w:cs="楷体"/>
          <w:b/>
          <w:bCs/>
          <w:kern w:val="0"/>
          <w:sz w:val="30"/>
          <w:szCs w:val="30"/>
        </w:rPr>
        <w:t xml:space="preserve"> </w:t>
      </w:r>
    </w:p>
    <w:p w14:paraId="7DD07507">
      <w:pPr>
        <w:spacing w:line="360" w:lineRule="auto"/>
        <w:ind w:firstLine="560" w:firstLineChars="200"/>
        <w:rPr>
          <w:rFonts w:ascii="仿宋" w:hAnsi="仿宋" w:eastAsia="仿宋" w:cs="仿宋"/>
          <w:sz w:val="28"/>
          <w:szCs w:val="28"/>
        </w:rPr>
      </w:pPr>
      <w:r>
        <w:rPr>
          <w:rFonts w:hint="eastAsia" w:ascii="仿宋" w:hAnsi="仿宋" w:eastAsia="仿宋" w:cs="仿宋"/>
          <w:bCs/>
          <w:kern w:val="0"/>
          <w:sz w:val="28"/>
          <w:szCs w:val="28"/>
        </w:rPr>
        <w:t>提供</w:t>
      </w:r>
      <w:r>
        <w:rPr>
          <w:rFonts w:hint="eastAsia" w:ascii="仿宋" w:hAnsi="仿宋" w:eastAsia="仿宋" w:cs="仿宋"/>
          <w:sz w:val="28"/>
          <w:szCs w:val="28"/>
        </w:rPr>
        <w:t>营业执照（副本）、种子生产经营许可证复印件。</w:t>
      </w:r>
    </w:p>
    <w:p w14:paraId="59CD9F1E">
      <w:pPr>
        <w:numPr>
          <w:ilvl w:val="0"/>
          <w:numId w:val="1"/>
        </w:numPr>
        <w:spacing w:line="360" w:lineRule="auto"/>
        <w:ind w:firstLine="602" w:firstLineChars="200"/>
        <w:outlineLvl w:val="0"/>
        <w:rPr>
          <w:rFonts w:ascii="黑体" w:hAnsi="宋体" w:eastAsia="黑体"/>
          <w:b/>
          <w:bCs/>
          <w:kern w:val="0"/>
          <w:sz w:val="30"/>
          <w:szCs w:val="30"/>
        </w:rPr>
      </w:pPr>
      <w:bookmarkStart w:id="13" w:name="_Toc10946"/>
      <w:bookmarkStart w:id="14" w:name="_Toc18624"/>
      <w:bookmarkStart w:id="15" w:name="_Toc30791"/>
      <w:r>
        <w:rPr>
          <w:rFonts w:hint="eastAsia" w:ascii="黑体" w:hAnsi="宋体" w:eastAsia="黑体"/>
          <w:b/>
          <w:bCs/>
          <w:kern w:val="0"/>
          <w:sz w:val="30"/>
          <w:szCs w:val="30"/>
        </w:rPr>
        <w:t>企业综合素质信息</w:t>
      </w:r>
      <w:bookmarkEnd w:id="13"/>
      <w:bookmarkEnd w:id="14"/>
      <w:bookmarkEnd w:id="15"/>
    </w:p>
    <w:p w14:paraId="4E980999">
      <w:pPr>
        <w:spacing w:line="480" w:lineRule="auto"/>
        <w:ind w:firstLine="602" w:firstLineChars="200"/>
        <w:outlineLvl w:val="1"/>
        <w:rPr>
          <w:rFonts w:ascii="楷体" w:hAnsi="楷体" w:eastAsia="楷体" w:cs="楷体"/>
          <w:b/>
          <w:bCs/>
          <w:kern w:val="0"/>
          <w:sz w:val="30"/>
          <w:szCs w:val="30"/>
        </w:rPr>
      </w:pPr>
      <w:bookmarkStart w:id="16" w:name="_Toc7354"/>
      <w:bookmarkStart w:id="17" w:name="_Toc13015"/>
      <w:bookmarkStart w:id="18" w:name="_Toc29541"/>
      <w:r>
        <w:rPr>
          <w:rFonts w:hint="eastAsia" w:ascii="楷体" w:hAnsi="楷体" w:eastAsia="楷体" w:cs="楷体"/>
          <w:b/>
          <w:bCs/>
          <w:kern w:val="0"/>
          <w:sz w:val="30"/>
          <w:szCs w:val="30"/>
        </w:rPr>
        <w:t>2-1 企业高管人员信息</w:t>
      </w:r>
      <w:bookmarkEnd w:id="16"/>
      <w:bookmarkEnd w:id="17"/>
      <w:bookmarkEnd w:id="18"/>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99"/>
        <w:gridCol w:w="1320"/>
        <w:gridCol w:w="4929"/>
      </w:tblGrid>
      <w:tr w14:paraId="5FF2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56" w:type="dxa"/>
            <w:gridSpan w:val="4"/>
            <w:vAlign w:val="center"/>
          </w:tcPr>
          <w:p w14:paraId="6D6A92A5">
            <w:pPr>
              <w:widowControl/>
              <w:jc w:val="center"/>
              <w:rPr>
                <w:rFonts w:ascii="宋体" w:hAnsi="宋体" w:eastAsia="宋体"/>
                <w:b/>
                <w:bCs/>
                <w:kern w:val="0"/>
                <w:sz w:val="21"/>
                <w:szCs w:val="21"/>
              </w:rPr>
            </w:pPr>
            <w:r>
              <w:rPr>
                <w:rFonts w:hint="eastAsia" w:ascii="宋体" w:hAnsi="宋体" w:eastAsia="宋体"/>
                <w:b/>
                <w:bCs/>
                <w:kern w:val="0"/>
                <w:sz w:val="21"/>
                <w:szCs w:val="21"/>
              </w:rPr>
              <w:t>1. 董事长（法定代表人）</w:t>
            </w:r>
          </w:p>
        </w:tc>
      </w:tr>
      <w:tr w14:paraId="2BEB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8" w:type="dxa"/>
            <w:vAlign w:val="bottom"/>
          </w:tcPr>
          <w:p w14:paraId="67129248">
            <w:pPr>
              <w:widowControl/>
              <w:jc w:val="center"/>
              <w:rPr>
                <w:rFonts w:ascii="宋体" w:hAnsi="宋体" w:eastAsia="宋体"/>
                <w:bCs/>
                <w:kern w:val="0"/>
                <w:sz w:val="21"/>
                <w:szCs w:val="21"/>
              </w:rPr>
            </w:pPr>
            <w:r>
              <w:rPr>
                <w:rFonts w:hint="eastAsia" w:ascii="宋体" w:hAnsi="宋体" w:eastAsia="宋体"/>
                <w:bCs/>
                <w:kern w:val="0"/>
                <w:sz w:val="21"/>
                <w:szCs w:val="21"/>
              </w:rPr>
              <w:t>姓名</w:t>
            </w:r>
          </w:p>
        </w:tc>
        <w:tc>
          <w:tcPr>
            <w:tcW w:w="1199" w:type="dxa"/>
            <w:vAlign w:val="bottom"/>
          </w:tcPr>
          <w:p w14:paraId="45810737">
            <w:pPr>
              <w:widowControl/>
              <w:jc w:val="center"/>
              <w:rPr>
                <w:rFonts w:ascii="宋体" w:hAnsi="宋体" w:eastAsia="宋体"/>
                <w:bCs/>
                <w:kern w:val="0"/>
                <w:sz w:val="21"/>
                <w:szCs w:val="21"/>
              </w:rPr>
            </w:pPr>
            <w:r>
              <w:rPr>
                <w:rFonts w:hint="eastAsia" w:ascii="宋体" w:hAnsi="宋体" w:eastAsia="宋体"/>
                <w:bCs/>
                <w:kern w:val="0"/>
                <w:sz w:val="21"/>
                <w:szCs w:val="21"/>
              </w:rPr>
              <w:t>　</w:t>
            </w:r>
          </w:p>
        </w:tc>
        <w:tc>
          <w:tcPr>
            <w:tcW w:w="1320" w:type="dxa"/>
            <w:vAlign w:val="bottom"/>
          </w:tcPr>
          <w:p w14:paraId="1818F99D">
            <w:pPr>
              <w:widowControl/>
              <w:jc w:val="center"/>
              <w:rPr>
                <w:rFonts w:ascii="宋体" w:hAnsi="宋体" w:eastAsia="宋体"/>
                <w:bCs/>
                <w:kern w:val="0"/>
                <w:sz w:val="21"/>
                <w:szCs w:val="21"/>
              </w:rPr>
            </w:pPr>
            <w:r>
              <w:rPr>
                <w:rFonts w:hint="eastAsia" w:ascii="宋体" w:hAnsi="宋体" w:eastAsia="宋体"/>
                <w:bCs/>
                <w:kern w:val="0"/>
                <w:sz w:val="21"/>
                <w:szCs w:val="21"/>
              </w:rPr>
              <w:t>学历/职称</w:t>
            </w:r>
          </w:p>
        </w:tc>
        <w:tc>
          <w:tcPr>
            <w:tcW w:w="4929" w:type="dxa"/>
            <w:vAlign w:val="bottom"/>
          </w:tcPr>
          <w:p w14:paraId="2EDD2216">
            <w:pPr>
              <w:widowControl/>
              <w:jc w:val="center"/>
              <w:rPr>
                <w:rFonts w:ascii="宋体" w:hAnsi="宋体" w:eastAsia="宋体"/>
                <w:bCs/>
                <w:kern w:val="0"/>
                <w:sz w:val="21"/>
                <w:szCs w:val="21"/>
              </w:rPr>
            </w:pPr>
            <w:r>
              <w:rPr>
                <w:rFonts w:hint="eastAsia" w:ascii="宋体" w:hAnsi="宋体" w:eastAsia="宋体"/>
                <w:bCs/>
                <w:kern w:val="0"/>
                <w:sz w:val="21"/>
                <w:szCs w:val="21"/>
              </w:rPr>
              <w:t>　</w:t>
            </w:r>
          </w:p>
        </w:tc>
      </w:tr>
      <w:tr w14:paraId="6324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8" w:type="dxa"/>
            <w:vMerge w:val="restart"/>
            <w:vAlign w:val="center"/>
          </w:tcPr>
          <w:p w14:paraId="2D8DDB02">
            <w:pPr>
              <w:widowControl/>
              <w:jc w:val="center"/>
              <w:rPr>
                <w:rFonts w:ascii="宋体" w:hAnsi="宋体" w:eastAsia="宋体"/>
                <w:bCs/>
                <w:kern w:val="0"/>
                <w:sz w:val="21"/>
                <w:szCs w:val="21"/>
              </w:rPr>
            </w:pPr>
            <w:r>
              <w:rPr>
                <w:rFonts w:hint="eastAsia" w:ascii="宋体" w:hAnsi="宋体" w:eastAsia="宋体"/>
                <w:bCs/>
                <w:kern w:val="0"/>
                <w:sz w:val="21"/>
                <w:szCs w:val="21"/>
              </w:rPr>
              <w:t>荣誉</w:t>
            </w:r>
          </w:p>
        </w:tc>
        <w:tc>
          <w:tcPr>
            <w:tcW w:w="1199" w:type="dxa"/>
            <w:vAlign w:val="bottom"/>
          </w:tcPr>
          <w:p w14:paraId="52CD9BCB">
            <w:pPr>
              <w:widowControl/>
              <w:jc w:val="left"/>
              <w:rPr>
                <w:rFonts w:ascii="宋体" w:hAnsi="宋体" w:eastAsia="宋体"/>
                <w:bCs/>
                <w:kern w:val="0"/>
                <w:sz w:val="21"/>
                <w:szCs w:val="21"/>
              </w:rPr>
            </w:pPr>
            <w:r>
              <w:rPr>
                <w:rFonts w:hint="eastAsia" w:ascii="宋体" w:hAnsi="宋体" w:eastAsia="宋体"/>
                <w:bCs/>
                <w:kern w:val="0"/>
                <w:sz w:val="21"/>
                <w:szCs w:val="21"/>
              </w:rPr>
              <w:t>日期</w:t>
            </w:r>
          </w:p>
        </w:tc>
        <w:tc>
          <w:tcPr>
            <w:tcW w:w="6249" w:type="dxa"/>
            <w:gridSpan w:val="2"/>
            <w:vAlign w:val="bottom"/>
          </w:tcPr>
          <w:p w14:paraId="1474B572">
            <w:pPr>
              <w:widowControl/>
              <w:jc w:val="center"/>
              <w:rPr>
                <w:rFonts w:ascii="宋体" w:hAnsi="宋体" w:eastAsia="宋体"/>
                <w:bCs/>
                <w:kern w:val="0"/>
                <w:sz w:val="21"/>
                <w:szCs w:val="21"/>
              </w:rPr>
            </w:pPr>
            <w:r>
              <w:rPr>
                <w:rFonts w:hint="eastAsia" w:ascii="宋体" w:hAnsi="宋体" w:eastAsia="宋体"/>
                <w:bCs/>
                <w:kern w:val="0"/>
                <w:sz w:val="21"/>
                <w:szCs w:val="21"/>
              </w:rPr>
              <w:t>主要荣誉（近5年）</w:t>
            </w:r>
          </w:p>
        </w:tc>
      </w:tr>
      <w:tr w14:paraId="109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8" w:type="dxa"/>
            <w:vMerge w:val="continue"/>
            <w:vAlign w:val="center"/>
          </w:tcPr>
          <w:p w14:paraId="7309306E">
            <w:pPr>
              <w:widowControl/>
              <w:jc w:val="left"/>
              <w:rPr>
                <w:rFonts w:ascii="宋体" w:hAnsi="宋体" w:eastAsia="宋体"/>
                <w:bCs/>
                <w:kern w:val="0"/>
                <w:sz w:val="21"/>
                <w:szCs w:val="21"/>
              </w:rPr>
            </w:pPr>
          </w:p>
        </w:tc>
        <w:tc>
          <w:tcPr>
            <w:tcW w:w="1199" w:type="dxa"/>
            <w:vAlign w:val="bottom"/>
          </w:tcPr>
          <w:p w14:paraId="57AD2117">
            <w:pPr>
              <w:widowControl/>
              <w:jc w:val="left"/>
              <w:rPr>
                <w:rFonts w:ascii="宋体" w:hAnsi="宋体" w:eastAsia="宋体"/>
                <w:bCs/>
                <w:kern w:val="0"/>
                <w:sz w:val="21"/>
                <w:szCs w:val="21"/>
              </w:rPr>
            </w:pPr>
            <w:r>
              <w:rPr>
                <w:rFonts w:hint="eastAsia" w:ascii="宋体" w:hAnsi="宋体" w:eastAsia="宋体"/>
                <w:bCs/>
                <w:kern w:val="0"/>
                <w:sz w:val="21"/>
                <w:szCs w:val="21"/>
              </w:rPr>
              <w:t>　</w:t>
            </w:r>
          </w:p>
        </w:tc>
        <w:tc>
          <w:tcPr>
            <w:tcW w:w="6249" w:type="dxa"/>
            <w:gridSpan w:val="2"/>
            <w:vAlign w:val="bottom"/>
          </w:tcPr>
          <w:p w14:paraId="45578200">
            <w:pPr>
              <w:widowControl/>
              <w:jc w:val="center"/>
              <w:rPr>
                <w:rFonts w:ascii="宋体" w:hAnsi="宋体" w:eastAsia="宋体"/>
                <w:bCs/>
                <w:kern w:val="0"/>
                <w:sz w:val="21"/>
                <w:szCs w:val="21"/>
              </w:rPr>
            </w:pPr>
            <w:r>
              <w:rPr>
                <w:rFonts w:hint="eastAsia" w:ascii="宋体" w:hAnsi="宋体" w:eastAsia="宋体"/>
                <w:bCs/>
                <w:kern w:val="0"/>
                <w:sz w:val="21"/>
                <w:szCs w:val="21"/>
              </w:rPr>
              <w:t>　</w:t>
            </w:r>
          </w:p>
        </w:tc>
      </w:tr>
      <w:tr w14:paraId="63A5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8" w:type="dxa"/>
            <w:vMerge w:val="continue"/>
            <w:vAlign w:val="center"/>
          </w:tcPr>
          <w:p w14:paraId="3C364054">
            <w:pPr>
              <w:widowControl/>
              <w:jc w:val="left"/>
              <w:rPr>
                <w:rFonts w:ascii="宋体" w:hAnsi="宋体" w:eastAsia="宋体"/>
                <w:bCs/>
                <w:kern w:val="0"/>
                <w:sz w:val="21"/>
                <w:szCs w:val="21"/>
              </w:rPr>
            </w:pPr>
          </w:p>
        </w:tc>
        <w:tc>
          <w:tcPr>
            <w:tcW w:w="1199" w:type="dxa"/>
            <w:vAlign w:val="bottom"/>
          </w:tcPr>
          <w:p w14:paraId="5D41F73E">
            <w:pPr>
              <w:widowControl/>
              <w:jc w:val="left"/>
              <w:rPr>
                <w:rFonts w:ascii="宋体" w:hAnsi="宋体" w:eastAsia="宋体"/>
                <w:kern w:val="0"/>
                <w:sz w:val="21"/>
                <w:szCs w:val="21"/>
              </w:rPr>
            </w:pPr>
            <w:r>
              <w:rPr>
                <w:rFonts w:hint="eastAsia" w:ascii="宋体" w:hAnsi="宋体" w:eastAsia="宋体"/>
                <w:kern w:val="0"/>
                <w:sz w:val="21"/>
                <w:szCs w:val="21"/>
              </w:rPr>
              <w:t>　</w:t>
            </w:r>
          </w:p>
        </w:tc>
        <w:tc>
          <w:tcPr>
            <w:tcW w:w="6249" w:type="dxa"/>
            <w:gridSpan w:val="2"/>
            <w:vAlign w:val="bottom"/>
          </w:tcPr>
          <w:p w14:paraId="3954B309">
            <w:pPr>
              <w:widowControl/>
              <w:jc w:val="center"/>
              <w:rPr>
                <w:rFonts w:ascii="宋体" w:hAnsi="宋体" w:eastAsia="宋体"/>
                <w:kern w:val="0"/>
                <w:sz w:val="21"/>
                <w:szCs w:val="21"/>
              </w:rPr>
            </w:pPr>
            <w:r>
              <w:rPr>
                <w:rFonts w:hint="eastAsia" w:ascii="宋体" w:hAnsi="宋体" w:eastAsia="宋体"/>
                <w:kern w:val="0"/>
                <w:sz w:val="21"/>
                <w:szCs w:val="21"/>
              </w:rPr>
              <w:t>　</w:t>
            </w:r>
          </w:p>
        </w:tc>
      </w:tr>
      <w:tr w14:paraId="59FD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56" w:type="dxa"/>
            <w:gridSpan w:val="4"/>
            <w:vAlign w:val="center"/>
          </w:tcPr>
          <w:p w14:paraId="3340261D">
            <w:pPr>
              <w:widowControl/>
              <w:jc w:val="center"/>
              <w:rPr>
                <w:rFonts w:ascii="宋体" w:hAnsi="宋体" w:eastAsia="宋体"/>
                <w:kern w:val="0"/>
                <w:sz w:val="21"/>
                <w:szCs w:val="21"/>
              </w:rPr>
            </w:pPr>
            <w:r>
              <w:rPr>
                <w:rFonts w:hint="eastAsia" w:ascii="宋体" w:hAnsi="宋体" w:eastAsia="宋体"/>
                <w:sz w:val="21"/>
                <w:szCs w:val="21"/>
              </w:rPr>
              <w:sym w:font="Wingdings 2" w:char="00A3"/>
            </w:r>
            <w:r>
              <w:rPr>
                <w:rFonts w:hint="eastAsia" w:ascii="宋体" w:hAnsi="宋体" w:eastAsia="宋体"/>
                <w:sz w:val="21"/>
                <w:szCs w:val="21"/>
              </w:rPr>
              <w:t xml:space="preserve">人大代表  </w:t>
            </w:r>
            <w:r>
              <w:rPr>
                <w:rFonts w:hint="eastAsia" w:ascii="宋体" w:hAnsi="宋体" w:eastAsia="宋体"/>
                <w:sz w:val="21"/>
                <w:szCs w:val="21"/>
              </w:rPr>
              <w:sym w:font="Wingdings 2" w:char="00A3"/>
            </w:r>
            <w:r>
              <w:rPr>
                <w:rFonts w:hint="eastAsia" w:ascii="宋体" w:hAnsi="宋体" w:eastAsia="宋体"/>
                <w:sz w:val="21"/>
                <w:szCs w:val="21"/>
              </w:rPr>
              <w:t xml:space="preserve">政协委员  </w:t>
            </w:r>
            <w:r>
              <w:rPr>
                <w:rFonts w:hint="eastAsia" w:ascii="宋体" w:hAnsi="宋体" w:eastAsia="宋体"/>
                <w:sz w:val="21"/>
                <w:szCs w:val="21"/>
              </w:rPr>
              <w:sym w:font="Wingdings 2" w:char="00A3"/>
            </w:r>
            <w:r>
              <w:rPr>
                <w:rFonts w:hint="eastAsia" w:ascii="宋体" w:hAnsi="宋体" w:eastAsia="宋体"/>
                <w:sz w:val="21"/>
                <w:szCs w:val="21"/>
              </w:rPr>
              <w:t>种</w:t>
            </w:r>
            <w:r>
              <w:rPr>
                <w:rFonts w:hint="eastAsia" w:ascii="宋体" w:hAnsi="宋体" w:eastAsia="宋体"/>
                <w:bCs/>
                <w:kern w:val="0"/>
                <w:sz w:val="21"/>
                <w:szCs w:val="21"/>
              </w:rPr>
              <w:t xml:space="preserve">业社团副会长以上职务 </w:t>
            </w:r>
          </w:p>
        </w:tc>
      </w:tr>
      <w:tr w14:paraId="5B07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56" w:type="dxa"/>
            <w:gridSpan w:val="4"/>
            <w:vAlign w:val="center"/>
          </w:tcPr>
          <w:p w14:paraId="1A8AC3B7">
            <w:pPr>
              <w:widowControl/>
              <w:jc w:val="left"/>
              <w:rPr>
                <w:rFonts w:ascii="宋体" w:hAnsi="宋体" w:eastAsia="宋体"/>
                <w:kern w:val="0"/>
                <w:sz w:val="21"/>
                <w:szCs w:val="21"/>
              </w:rPr>
            </w:pPr>
            <w:r>
              <w:rPr>
                <w:rFonts w:hint="eastAsia" w:ascii="宋体" w:hAnsi="宋体" w:eastAsia="宋体"/>
                <w:sz w:val="21"/>
                <w:szCs w:val="21"/>
              </w:rPr>
              <w:t>是否是人大代表、政协委员、全国及省级种业社团副会长以上职务等，如是，请提供证明复印件。</w:t>
            </w:r>
          </w:p>
        </w:tc>
      </w:tr>
      <w:tr w14:paraId="6BD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956" w:type="dxa"/>
            <w:gridSpan w:val="4"/>
            <w:vAlign w:val="center"/>
          </w:tcPr>
          <w:p w14:paraId="6921BA07">
            <w:pPr>
              <w:widowControl/>
              <w:jc w:val="center"/>
              <w:rPr>
                <w:rFonts w:ascii="宋体" w:hAnsi="宋体" w:eastAsia="宋体"/>
                <w:b/>
                <w:bCs/>
                <w:kern w:val="0"/>
                <w:sz w:val="21"/>
                <w:szCs w:val="21"/>
              </w:rPr>
            </w:pPr>
            <w:r>
              <w:rPr>
                <w:rFonts w:hint="eastAsia" w:ascii="宋体" w:hAnsi="宋体" w:eastAsia="宋体"/>
                <w:b/>
                <w:bCs/>
                <w:kern w:val="0"/>
                <w:sz w:val="21"/>
                <w:szCs w:val="21"/>
              </w:rPr>
              <w:t>2.总经理</w:t>
            </w:r>
          </w:p>
        </w:tc>
      </w:tr>
      <w:tr w14:paraId="557E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8" w:type="dxa"/>
            <w:vAlign w:val="bottom"/>
          </w:tcPr>
          <w:p w14:paraId="360E5497">
            <w:pPr>
              <w:widowControl/>
              <w:jc w:val="center"/>
              <w:rPr>
                <w:rFonts w:ascii="宋体" w:hAnsi="宋体" w:eastAsia="宋体"/>
                <w:bCs/>
                <w:kern w:val="0"/>
                <w:sz w:val="21"/>
                <w:szCs w:val="21"/>
              </w:rPr>
            </w:pPr>
            <w:r>
              <w:rPr>
                <w:rFonts w:hint="eastAsia" w:ascii="宋体" w:hAnsi="宋体" w:eastAsia="宋体"/>
                <w:bCs/>
                <w:kern w:val="0"/>
                <w:sz w:val="21"/>
                <w:szCs w:val="21"/>
              </w:rPr>
              <w:t>姓名</w:t>
            </w:r>
          </w:p>
        </w:tc>
        <w:tc>
          <w:tcPr>
            <w:tcW w:w="1199" w:type="dxa"/>
            <w:vAlign w:val="bottom"/>
          </w:tcPr>
          <w:p w14:paraId="06F0274D">
            <w:pPr>
              <w:widowControl/>
              <w:jc w:val="center"/>
              <w:rPr>
                <w:rFonts w:ascii="宋体" w:hAnsi="宋体" w:eastAsia="宋体"/>
                <w:bCs/>
                <w:kern w:val="0"/>
                <w:sz w:val="21"/>
                <w:szCs w:val="21"/>
              </w:rPr>
            </w:pPr>
            <w:r>
              <w:rPr>
                <w:rFonts w:hint="eastAsia" w:ascii="宋体" w:hAnsi="宋体" w:eastAsia="宋体"/>
                <w:bCs/>
                <w:kern w:val="0"/>
                <w:sz w:val="21"/>
                <w:szCs w:val="21"/>
              </w:rPr>
              <w:t>　</w:t>
            </w:r>
          </w:p>
        </w:tc>
        <w:tc>
          <w:tcPr>
            <w:tcW w:w="1320" w:type="dxa"/>
            <w:vAlign w:val="bottom"/>
          </w:tcPr>
          <w:p w14:paraId="75A5C517">
            <w:pPr>
              <w:widowControl/>
              <w:jc w:val="center"/>
              <w:rPr>
                <w:rFonts w:ascii="宋体" w:hAnsi="宋体" w:eastAsia="宋体"/>
                <w:bCs/>
                <w:kern w:val="0"/>
                <w:sz w:val="21"/>
                <w:szCs w:val="21"/>
              </w:rPr>
            </w:pPr>
            <w:r>
              <w:rPr>
                <w:rFonts w:hint="eastAsia" w:ascii="宋体" w:hAnsi="宋体" w:eastAsia="宋体"/>
                <w:bCs/>
                <w:kern w:val="0"/>
                <w:sz w:val="21"/>
                <w:szCs w:val="21"/>
              </w:rPr>
              <w:t>学历/职称</w:t>
            </w:r>
          </w:p>
        </w:tc>
        <w:tc>
          <w:tcPr>
            <w:tcW w:w="4929" w:type="dxa"/>
            <w:vAlign w:val="bottom"/>
          </w:tcPr>
          <w:p w14:paraId="6A978802">
            <w:pPr>
              <w:widowControl/>
              <w:jc w:val="center"/>
              <w:rPr>
                <w:rFonts w:ascii="宋体" w:hAnsi="宋体" w:eastAsia="宋体"/>
                <w:bCs/>
                <w:kern w:val="0"/>
                <w:sz w:val="21"/>
                <w:szCs w:val="21"/>
              </w:rPr>
            </w:pPr>
            <w:r>
              <w:rPr>
                <w:rFonts w:hint="eastAsia" w:ascii="宋体" w:hAnsi="宋体" w:eastAsia="宋体"/>
                <w:bCs/>
                <w:kern w:val="0"/>
                <w:sz w:val="21"/>
                <w:szCs w:val="21"/>
              </w:rPr>
              <w:t>　</w:t>
            </w:r>
          </w:p>
        </w:tc>
      </w:tr>
      <w:tr w14:paraId="63F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8" w:type="dxa"/>
            <w:vMerge w:val="restart"/>
            <w:vAlign w:val="center"/>
          </w:tcPr>
          <w:p w14:paraId="7FB6C699">
            <w:pPr>
              <w:widowControl/>
              <w:jc w:val="center"/>
              <w:rPr>
                <w:rFonts w:ascii="宋体" w:hAnsi="宋体" w:eastAsia="宋体"/>
                <w:bCs/>
                <w:kern w:val="0"/>
                <w:sz w:val="21"/>
                <w:szCs w:val="21"/>
              </w:rPr>
            </w:pPr>
            <w:r>
              <w:rPr>
                <w:rFonts w:hint="eastAsia" w:ascii="宋体" w:hAnsi="宋体" w:eastAsia="宋体"/>
                <w:bCs/>
                <w:kern w:val="0"/>
                <w:sz w:val="21"/>
                <w:szCs w:val="21"/>
              </w:rPr>
              <w:t>荣誉</w:t>
            </w:r>
          </w:p>
        </w:tc>
        <w:tc>
          <w:tcPr>
            <w:tcW w:w="1199" w:type="dxa"/>
            <w:vAlign w:val="bottom"/>
          </w:tcPr>
          <w:p w14:paraId="5BFA23B7">
            <w:pPr>
              <w:widowControl/>
              <w:jc w:val="center"/>
              <w:rPr>
                <w:rFonts w:ascii="宋体" w:hAnsi="宋体" w:eastAsia="宋体"/>
                <w:bCs/>
                <w:kern w:val="0"/>
                <w:sz w:val="21"/>
                <w:szCs w:val="21"/>
              </w:rPr>
            </w:pPr>
            <w:r>
              <w:rPr>
                <w:rFonts w:hint="eastAsia" w:ascii="宋体" w:hAnsi="宋体" w:eastAsia="宋体"/>
                <w:bCs/>
                <w:kern w:val="0"/>
                <w:sz w:val="21"/>
                <w:szCs w:val="21"/>
              </w:rPr>
              <w:t>日期</w:t>
            </w:r>
          </w:p>
        </w:tc>
        <w:tc>
          <w:tcPr>
            <w:tcW w:w="6249" w:type="dxa"/>
            <w:gridSpan w:val="2"/>
            <w:vAlign w:val="bottom"/>
          </w:tcPr>
          <w:p w14:paraId="1240371A">
            <w:pPr>
              <w:widowControl/>
              <w:jc w:val="center"/>
              <w:rPr>
                <w:rFonts w:ascii="宋体" w:hAnsi="宋体" w:eastAsia="宋体"/>
                <w:bCs/>
                <w:kern w:val="0"/>
                <w:sz w:val="21"/>
                <w:szCs w:val="21"/>
              </w:rPr>
            </w:pPr>
            <w:r>
              <w:rPr>
                <w:rFonts w:hint="eastAsia" w:ascii="宋体" w:hAnsi="宋体" w:eastAsia="宋体"/>
                <w:bCs/>
                <w:kern w:val="0"/>
                <w:sz w:val="21"/>
                <w:szCs w:val="21"/>
              </w:rPr>
              <w:t>主要荣誉（近5年）</w:t>
            </w:r>
          </w:p>
        </w:tc>
      </w:tr>
      <w:tr w14:paraId="3C88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8" w:type="dxa"/>
            <w:vMerge w:val="continue"/>
            <w:vAlign w:val="center"/>
          </w:tcPr>
          <w:p w14:paraId="22196570">
            <w:pPr>
              <w:widowControl/>
              <w:jc w:val="left"/>
              <w:rPr>
                <w:rFonts w:ascii="宋体" w:hAnsi="宋体" w:eastAsia="宋体"/>
                <w:bCs/>
                <w:kern w:val="0"/>
                <w:sz w:val="21"/>
                <w:szCs w:val="21"/>
              </w:rPr>
            </w:pPr>
          </w:p>
        </w:tc>
        <w:tc>
          <w:tcPr>
            <w:tcW w:w="1199" w:type="dxa"/>
            <w:vAlign w:val="bottom"/>
          </w:tcPr>
          <w:p w14:paraId="7CDCC769">
            <w:pPr>
              <w:widowControl/>
              <w:jc w:val="left"/>
              <w:rPr>
                <w:rFonts w:ascii="宋体" w:hAnsi="宋体" w:eastAsia="宋体"/>
                <w:bCs/>
                <w:kern w:val="0"/>
                <w:sz w:val="21"/>
                <w:szCs w:val="21"/>
              </w:rPr>
            </w:pPr>
            <w:r>
              <w:rPr>
                <w:rFonts w:hint="eastAsia" w:ascii="宋体" w:hAnsi="宋体" w:eastAsia="宋体"/>
                <w:bCs/>
                <w:kern w:val="0"/>
                <w:sz w:val="21"/>
                <w:szCs w:val="21"/>
              </w:rPr>
              <w:t>　</w:t>
            </w:r>
          </w:p>
        </w:tc>
        <w:tc>
          <w:tcPr>
            <w:tcW w:w="6249" w:type="dxa"/>
            <w:gridSpan w:val="2"/>
            <w:vAlign w:val="bottom"/>
          </w:tcPr>
          <w:p w14:paraId="36526CA0">
            <w:pPr>
              <w:widowControl/>
              <w:jc w:val="center"/>
              <w:rPr>
                <w:rFonts w:ascii="宋体" w:hAnsi="宋体" w:eastAsia="宋体"/>
                <w:bCs/>
                <w:kern w:val="0"/>
                <w:sz w:val="21"/>
                <w:szCs w:val="21"/>
              </w:rPr>
            </w:pPr>
            <w:r>
              <w:rPr>
                <w:rFonts w:hint="eastAsia" w:ascii="宋体" w:hAnsi="宋体" w:eastAsia="宋体"/>
                <w:bCs/>
                <w:kern w:val="0"/>
                <w:sz w:val="21"/>
                <w:szCs w:val="21"/>
              </w:rPr>
              <w:t>　</w:t>
            </w:r>
          </w:p>
        </w:tc>
      </w:tr>
      <w:tr w14:paraId="62FE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8" w:type="dxa"/>
            <w:vMerge w:val="continue"/>
            <w:vAlign w:val="center"/>
          </w:tcPr>
          <w:p w14:paraId="6E8E43EE">
            <w:pPr>
              <w:widowControl/>
              <w:jc w:val="left"/>
              <w:rPr>
                <w:rFonts w:ascii="宋体" w:hAnsi="宋体" w:eastAsia="宋体"/>
                <w:bCs/>
                <w:kern w:val="0"/>
                <w:sz w:val="21"/>
                <w:szCs w:val="21"/>
              </w:rPr>
            </w:pPr>
          </w:p>
        </w:tc>
        <w:tc>
          <w:tcPr>
            <w:tcW w:w="1199" w:type="dxa"/>
            <w:vAlign w:val="bottom"/>
          </w:tcPr>
          <w:p w14:paraId="6A7ED0F6">
            <w:pPr>
              <w:widowControl/>
              <w:jc w:val="left"/>
              <w:rPr>
                <w:rFonts w:ascii="宋体" w:hAnsi="宋体" w:eastAsia="宋体"/>
                <w:bCs/>
                <w:kern w:val="0"/>
                <w:sz w:val="21"/>
                <w:szCs w:val="21"/>
              </w:rPr>
            </w:pPr>
            <w:r>
              <w:rPr>
                <w:rFonts w:hint="eastAsia" w:ascii="宋体" w:hAnsi="宋体" w:eastAsia="宋体"/>
                <w:bCs/>
                <w:kern w:val="0"/>
                <w:sz w:val="21"/>
                <w:szCs w:val="21"/>
              </w:rPr>
              <w:t>　</w:t>
            </w:r>
          </w:p>
        </w:tc>
        <w:tc>
          <w:tcPr>
            <w:tcW w:w="6249" w:type="dxa"/>
            <w:gridSpan w:val="2"/>
            <w:vAlign w:val="bottom"/>
          </w:tcPr>
          <w:p w14:paraId="62B12DA4">
            <w:pPr>
              <w:widowControl/>
              <w:jc w:val="center"/>
              <w:rPr>
                <w:rFonts w:ascii="宋体" w:hAnsi="宋体" w:eastAsia="宋体"/>
                <w:bCs/>
                <w:kern w:val="0"/>
                <w:sz w:val="21"/>
                <w:szCs w:val="21"/>
              </w:rPr>
            </w:pPr>
            <w:r>
              <w:rPr>
                <w:rFonts w:hint="eastAsia" w:ascii="宋体" w:hAnsi="宋体" w:eastAsia="宋体"/>
                <w:bCs/>
                <w:kern w:val="0"/>
                <w:sz w:val="21"/>
                <w:szCs w:val="21"/>
              </w:rPr>
              <w:t>　</w:t>
            </w:r>
          </w:p>
        </w:tc>
      </w:tr>
      <w:tr w14:paraId="3279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956" w:type="dxa"/>
            <w:gridSpan w:val="4"/>
            <w:vAlign w:val="center"/>
          </w:tcPr>
          <w:p w14:paraId="63365F4A">
            <w:pPr>
              <w:widowControl/>
              <w:jc w:val="center"/>
              <w:rPr>
                <w:rFonts w:ascii="宋体" w:hAnsi="宋体" w:eastAsia="宋体"/>
                <w:bCs/>
                <w:kern w:val="0"/>
                <w:sz w:val="21"/>
                <w:szCs w:val="21"/>
              </w:rPr>
            </w:pPr>
            <w:r>
              <w:rPr>
                <w:rFonts w:hint="eastAsia" w:ascii="宋体" w:hAnsi="宋体" w:eastAsia="宋体"/>
                <w:sz w:val="21"/>
                <w:szCs w:val="21"/>
              </w:rPr>
              <w:sym w:font="Wingdings 2" w:char="00A3"/>
            </w:r>
            <w:r>
              <w:rPr>
                <w:rFonts w:hint="eastAsia" w:ascii="宋体" w:hAnsi="宋体" w:eastAsia="宋体"/>
                <w:sz w:val="21"/>
                <w:szCs w:val="21"/>
              </w:rPr>
              <w:t xml:space="preserve">人大代表  </w:t>
            </w:r>
            <w:r>
              <w:rPr>
                <w:rFonts w:hint="eastAsia" w:ascii="宋体" w:hAnsi="宋体" w:eastAsia="宋体"/>
                <w:sz w:val="21"/>
                <w:szCs w:val="21"/>
              </w:rPr>
              <w:sym w:font="Wingdings 2" w:char="00A3"/>
            </w:r>
            <w:r>
              <w:rPr>
                <w:rFonts w:hint="eastAsia" w:ascii="宋体" w:hAnsi="宋体" w:eastAsia="宋体"/>
                <w:sz w:val="21"/>
                <w:szCs w:val="21"/>
              </w:rPr>
              <w:t xml:space="preserve">政协委员  </w:t>
            </w:r>
            <w:r>
              <w:rPr>
                <w:rFonts w:hint="eastAsia" w:ascii="宋体" w:hAnsi="宋体" w:eastAsia="宋体"/>
                <w:sz w:val="21"/>
                <w:szCs w:val="21"/>
              </w:rPr>
              <w:sym w:font="Wingdings 2" w:char="00A3"/>
            </w:r>
            <w:r>
              <w:rPr>
                <w:rFonts w:hint="eastAsia" w:ascii="宋体" w:hAnsi="宋体" w:eastAsia="宋体"/>
                <w:sz w:val="21"/>
                <w:szCs w:val="21"/>
              </w:rPr>
              <w:t>种</w:t>
            </w:r>
            <w:r>
              <w:rPr>
                <w:rFonts w:hint="eastAsia" w:ascii="宋体" w:hAnsi="宋体" w:eastAsia="宋体"/>
                <w:bCs/>
                <w:kern w:val="0"/>
                <w:sz w:val="21"/>
                <w:szCs w:val="21"/>
              </w:rPr>
              <w:t xml:space="preserve">业社团副会长以上职务 </w:t>
            </w:r>
          </w:p>
        </w:tc>
      </w:tr>
      <w:tr w14:paraId="3458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956" w:type="dxa"/>
            <w:gridSpan w:val="4"/>
            <w:vAlign w:val="center"/>
          </w:tcPr>
          <w:p w14:paraId="0E3315D6">
            <w:pPr>
              <w:widowControl/>
              <w:jc w:val="left"/>
              <w:rPr>
                <w:rFonts w:ascii="宋体" w:hAnsi="宋体" w:eastAsia="宋体"/>
                <w:bCs/>
                <w:kern w:val="0"/>
                <w:sz w:val="21"/>
                <w:szCs w:val="21"/>
              </w:rPr>
            </w:pPr>
            <w:r>
              <w:rPr>
                <w:rFonts w:hint="eastAsia" w:ascii="宋体" w:hAnsi="宋体" w:eastAsia="宋体"/>
                <w:bCs/>
                <w:kern w:val="0"/>
                <w:sz w:val="21"/>
                <w:szCs w:val="21"/>
              </w:rPr>
              <w:t xml:space="preserve">是否兼任市级以上人大代表、政协委员、全国种业社团副会长等职务，如是，请提供证明复印件 </w:t>
            </w:r>
          </w:p>
        </w:tc>
      </w:tr>
    </w:tbl>
    <w:p w14:paraId="41B47E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Cs/>
          <w:kern w:val="0"/>
          <w:sz w:val="21"/>
          <w:szCs w:val="21"/>
        </w:rPr>
      </w:pPr>
      <w:r>
        <w:rPr>
          <w:rFonts w:hint="eastAsia" w:ascii="宋体" w:hAnsi="宋体" w:eastAsia="宋体"/>
          <w:bCs/>
          <w:kern w:val="0"/>
          <w:sz w:val="21"/>
          <w:szCs w:val="21"/>
        </w:rPr>
        <w:t>注:1.若总经理由董事长兼任请在表中注明董事长（兼总经理），总经理栏目不必重复填报；若董事长或总经理担任法人代表，请在表中注明董事长（法人代表）或总经理（法人代表）。</w:t>
      </w:r>
    </w:p>
    <w:p w14:paraId="1EA80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bCs/>
          <w:kern w:val="0"/>
          <w:sz w:val="21"/>
          <w:szCs w:val="21"/>
        </w:rPr>
      </w:pPr>
      <w:r>
        <w:rPr>
          <w:rFonts w:hint="eastAsia" w:ascii="宋体" w:hAnsi="宋体" w:eastAsia="宋体"/>
          <w:bCs/>
          <w:kern w:val="0"/>
          <w:sz w:val="21"/>
          <w:szCs w:val="21"/>
          <w:lang w:val="en-US" w:eastAsia="zh-CN"/>
        </w:rPr>
        <w:t>2.</w:t>
      </w:r>
      <w:r>
        <w:rPr>
          <w:rFonts w:hint="eastAsia" w:ascii="宋体" w:hAnsi="宋体" w:eastAsia="宋体"/>
          <w:bCs/>
          <w:kern w:val="0"/>
          <w:sz w:val="21"/>
          <w:szCs w:val="21"/>
        </w:rPr>
        <w:t xml:space="preserve">提供学历和职称证书复印件。 </w:t>
      </w:r>
    </w:p>
    <w:p w14:paraId="263828CD">
      <w:pPr>
        <w:numPr>
          <w:ilvl w:val="0"/>
          <w:numId w:val="0"/>
        </w:numPr>
        <w:jc w:val="left"/>
        <w:rPr>
          <w:rFonts w:hint="eastAsia" w:ascii="宋体" w:hAnsi="宋体" w:eastAsia="宋体"/>
          <w:bCs/>
          <w:kern w:val="0"/>
          <w:sz w:val="21"/>
          <w:szCs w:val="21"/>
        </w:rPr>
      </w:pPr>
    </w:p>
    <w:p w14:paraId="3EDD6357">
      <w:pPr>
        <w:spacing w:line="480" w:lineRule="auto"/>
        <w:ind w:firstLine="301" w:firstLineChars="100"/>
        <w:outlineLvl w:val="1"/>
        <w:rPr>
          <w:rFonts w:ascii="楷体" w:hAnsi="楷体" w:eastAsia="楷体" w:cs="楷体"/>
          <w:b/>
          <w:bCs/>
          <w:kern w:val="0"/>
          <w:sz w:val="30"/>
          <w:szCs w:val="30"/>
        </w:rPr>
      </w:pPr>
      <w:r>
        <w:rPr>
          <w:rFonts w:hint="eastAsia" w:ascii="楷体" w:hAnsi="楷体" w:eastAsia="楷体" w:cs="楷体"/>
          <w:b/>
          <w:bCs/>
          <w:kern w:val="0"/>
          <w:sz w:val="30"/>
          <w:szCs w:val="30"/>
        </w:rPr>
        <w:t xml:space="preserve"> </w:t>
      </w:r>
      <w:bookmarkStart w:id="19" w:name="_Toc22495"/>
      <w:bookmarkStart w:id="20" w:name="_Toc20685"/>
      <w:r>
        <w:rPr>
          <w:rFonts w:hint="eastAsia" w:ascii="楷体" w:hAnsi="楷体" w:eastAsia="楷体" w:cs="楷体"/>
          <w:b/>
          <w:bCs/>
          <w:kern w:val="0"/>
          <w:sz w:val="30"/>
          <w:szCs w:val="30"/>
        </w:rPr>
        <w:t xml:space="preserve"> </w:t>
      </w:r>
      <w:bookmarkStart w:id="21" w:name="_Toc31736"/>
      <w:r>
        <w:rPr>
          <w:rFonts w:hint="eastAsia" w:ascii="楷体" w:hAnsi="楷体" w:eastAsia="楷体" w:cs="楷体"/>
          <w:b/>
          <w:bCs/>
          <w:kern w:val="0"/>
          <w:sz w:val="30"/>
          <w:szCs w:val="30"/>
        </w:rPr>
        <w:t>2-2企业组织架构</w:t>
      </w:r>
      <w:bookmarkEnd w:id="19"/>
      <w:bookmarkEnd w:id="20"/>
      <w:bookmarkEnd w:id="21"/>
    </w:p>
    <w:p w14:paraId="68EF2B0A">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提供企业的组织架构示意图及说明。</w:t>
      </w:r>
    </w:p>
    <w:p w14:paraId="306A9345">
      <w:pPr>
        <w:spacing w:line="480" w:lineRule="auto"/>
        <w:ind w:firstLine="602" w:firstLineChars="200"/>
        <w:outlineLvl w:val="1"/>
        <w:rPr>
          <w:rFonts w:ascii="楷体" w:hAnsi="楷体" w:eastAsia="楷体" w:cs="楷体"/>
          <w:b/>
          <w:bCs/>
          <w:kern w:val="0"/>
          <w:sz w:val="30"/>
          <w:szCs w:val="30"/>
        </w:rPr>
      </w:pPr>
      <w:bookmarkStart w:id="22" w:name="_Toc11665"/>
      <w:bookmarkStart w:id="23" w:name="_Toc9049"/>
      <w:bookmarkStart w:id="24" w:name="_Toc29937"/>
      <w:r>
        <w:rPr>
          <w:rFonts w:hint="eastAsia" w:ascii="楷体" w:hAnsi="楷体" w:eastAsia="楷体" w:cs="楷体"/>
          <w:b/>
          <w:bCs/>
          <w:kern w:val="0"/>
          <w:sz w:val="30"/>
          <w:szCs w:val="30"/>
        </w:rPr>
        <w:t>2-3企业荣誉</w:t>
      </w:r>
      <w:bookmarkEnd w:id="22"/>
      <w:bookmarkEnd w:id="23"/>
      <w:bookmarkEnd w:id="24"/>
    </w:p>
    <w:p w14:paraId="4A01CB84">
      <w:pPr>
        <w:widowControl/>
        <w:spacing w:line="480" w:lineRule="auto"/>
        <w:ind w:firstLine="560" w:firstLineChars="200"/>
        <w:jc w:val="left"/>
        <w:rPr>
          <w:rFonts w:ascii="仿宋" w:hAnsi="仿宋" w:eastAsia="仿宋" w:cs="仿宋"/>
          <w:bCs/>
          <w:kern w:val="0"/>
          <w:sz w:val="28"/>
          <w:szCs w:val="22"/>
        </w:rPr>
      </w:pPr>
      <w:r>
        <w:rPr>
          <w:rFonts w:hint="eastAsia" w:ascii="仿宋" w:hAnsi="仿宋" w:eastAsia="仿宋" w:cs="仿宋"/>
          <w:bCs/>
          <w:kern w:val="0"/>
          <w:sz w:val="28"/>
          <w:szCs w:val="22"/>
        </w:rPr>
        <w:t>近五年企业获得的国家、省、市、县级荣誉，填入下表，并提供证书复印件；近五年主持或参加国家标准、行业标准、地方标准和团体标准制定情况，并附荣誉证明材料。</w:t>
      </w:r>
    </w:p>
    <w:p w14:paraId="0C2F494D">
      <w:pPr>
        <w:widowControl/>
        <w:spacing w:line="480" w:lineRule="auto"/>
        <w:ind w:firstLine="562" w:firstLineChars="200"/>
        <w:outlineLvl w:val="2"/>
        <w:rPr>
          <w:rFonts w:ascii="仿宋" w:hAnsi="仿宋" w:eastAsia="仿宋" w:cs="仿宋"/>
          <w:b/>
          <w:bCs/>
          <w:kern w:val="0"/>
          <w:szCs w:val="30"/>
        </w:rPr>
      </w:pPr>
      <w:bookmarkStart w:id="25" w:name="_Toc19474"/>
      <w:bookmarkStart w:id="26" w:name="_Toc17798"/>
      <w:r>
        <w:rPr>
          <w:rFonts w:hint="eastAsia" w:ascii="仿宋" w:hAnsi="仿宋" w:eastAsia="仿宋" w:cs="仿宋"/>
          <w:b/>
          <w:kern w:val="0"/>
          <w:sz w:val="28"/>
          <w:szCs w:val="22"/>
        </w:rPr>
        <w:t>企业荣誉记录登记表</w:t>
      </w:r>
      <w:bookmarkEnd w:id="25"/>
      <w:bookmarkEnd w:id="26"/>
      <w:r>
        <w:rPr>
          <w:rFonts w:hint="eastAsia" w:ascii="仿宋" w:hAnsi="仿宋" w:eastAsia="仿宋" w:cs="仿宋"/>
          <w:b/>
          <w:bCs/>
          <w:kern w:val="0"/>
          <w:szCs w:val="30"/>
        </w:rPr>
        <w:t xml:space="preserve"> </w:t>
      </w:r>
    </w:p>
    <w:tbl>
      <w:tblPr>
        <w:tblStyle w:val="6"/>
        <w:tblW w:w="8926"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625"/>
        <w:gridCol w:w="1668"/>
        <w:gridCol w:w="3633"/>
      </w:tblGrid>
      <w:tr w14:paraId="239EDF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25" w:type="dxa"/>
            <w:vAlign w:val="center"/>
          </w:tcPr>
          <w:p w14:paraId="617F2C50">
            <w:pPr>
              <w:widowControl/>
              <w:jc w:val="center"/>
              <w:rPr>
                <w:rFonts w:ascii="宋体" w:hAnsi="宋体" w:eastAsia="宋体"/>
                <w:bCs/>
                <w:kern w:val="0"/>
                <w:sz w:val="21"/>
                <w:szCs w:val="21"/>
              </w:rPr>
            </w:pPr>
            <w:r>
              <w:rPr>
                <w:rFonts w:hint="eastAsia" w:ascii="宋体" w:hAnsi="宋体" w:eastAsia="宋体"/>
                <w:bCs/>
                <w:kern w:val="0"/>
                <w:sz w:val="21"/>
                <w:szCs w:val="21"/>
              </w:rPr>
              <w:t>名  称</w:t>
            </w:r>
          </w:p>
        </w:tc>
        <w:tc>
          <w:tcPr>
            <w:tcW w:w="1668" w:type="dxa"/>
            <w:vAlign w:val="center"/>
          </w:tcPr>
          <w:p w14:paraId="3497022C">
            <w:pPr>
              <w:widowControl/>
              <w:ind w:left="240" w:leftChars="100"/>
              <w:jc w:val="center"/>
              <w:rPr>
                <w:rFonts w:ascii="宋体" w:hAnsi="宋体" w:eastAsia="宋体"/>
                <w:bCs/>
                <w:kern w:val="0"/>
                <w:sz w:val="21"/>
                <w:szCs w:val="21"/>
              </w:rPr>
            </w:pPr>
            <w:r>
              <w:rPr>
                <w:rFonts w:hint="eastAsia" w:ascii="宋体" w:hAnsi="宋体" w:eastAsia="宋体"/>
                <w:bCs/>
                <w:kern w:val="0"/>
                <w:sz w:val="21"/>
                <w:szCs w:val="21"/>
              </w:rPr>
              <w:t>时  间</w:t>
            </w:r>
          </w:p>
        </w:tc>
        <w:tc>
          <w:tcPr>
            <w:tcW w:w="3633" w:type="dxa"/>
            <w:vAlign w:val="center"/>
          </w:tcPr>
          <w:p w14:paraId="752E8266">
            <w:pPr>
              <w:widowControl/>
              <w:ind w:left="240" w:leftChars="100"/>
              <w:jc w:val="center"/>
              <w:rPr>
                <w:rFonts w:ascii="宋体" w:hAnsi="宋体" w:eastAsia="宋体"/>
                <w:bCs/>
                <w:kern w:val="0"/>
                <w:sz w:val="21"/>
                <w:szCs w:val="21"/>
              </w:rPr>
            </w:pPr>
            <w:r>
              <w:rPr>
                <w:rFonts w:hint="eastAsia" w:ascii="宋体" w:hAnsi="宋体" w:eastAsia="宋体"/>
                <w:bCs/>
                <w:kern w:val="0"/>
                <w:sz w:val="21"/>
                <w:szCs w:val="21"/>
              </w:rPr>
              <w:t>颁奖单位</w:t>
            </w:r>
          </w:p>
        </w:tc>
      </w:tr>
      <w:tr w14:paraId="051B6F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25" w:type="dxa"/>
            <w:vAlign w:val="center"/>
          </w:tcPr>
          <w:p w14:paraId="636D02FB">
            <w:pPr>
              <w:widowControl/>
              <w:jc w:val="center"/>
              <w:rPr>
                <w:rFonts w:ascii="宋体" w:hAnsi="宋体" w:eastAsia="宋体"/>
                <w:bCs/>
                <w:kern w:val="0"/>
                <w:sz w:val="21"/>
                <w:szCs w:val="21"/>
              </w:rPr>
            </w:pPr>
          </w:p>
        </w:tc>
        <w:tc>
          <w:tcPr>
            <w:tcW w:w="1668" w:type="dxa"/>
            <w:vAlign w:val="center"/>
          </w:tcPr>
          <w:p w14:paraId="2E69E778">
            <w:pPr>
              <w:widowControl/>
              <w:ind w:left="240" w:leftChars="100"/>
              <w:jc w:val="center"/>
              <w:rPr>
                <w:rFonts w:ascii="宋体" w:hAnsi="宋体" w:eastAsia="宋体"/>
                <w:bCs/>
                <w:kern w:val="0"/>
                <w:sz w:val="21"/>
                <w:szCs w:val="21"/>
              </w:rPr>
            </w:pPr>
          </w:p>
        </w:tc>
        <w:tc>
          <w:tcPr>
            <w:tcW w:w="3633" w:type="dxa"/>
            <w:vAlign w:val="center"/>
          </w:tcPr>
          <w:p w14:paraId="52CA3C73">
            <w:pPr>
              <w:widowControl/>
              <w:ind w:left="240" w:leftChars="100"/>
              <w:jc w:val="center"/>
              <w:rPr>
                <w:rFonts w:ascii="宋体" w:hAnsi="宋体" w:eastAsia="宋体"/>
                <w:bCs/>
                <w:kern w:val="0"/>
                <w:sz w:val="21"/>
                <w:szCs w:val="21"/>
              </w:rPr>
            </w:pPr>
          </w:p>
        </w:tc>
      </w:tr>
      <w:tr w14:paraId="6E219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3625" w:type="dxa"/>
            <w:vAlign w:val="center"/>
          </w:tcPr>
          <w:p w14:paraId="2A0F4C8A">
            <w:pPr>
              <w:widowControl/>
              <w:jc w:val="center"/>
              <w:rPr>
                <w:rFonts w:ascii="宋体" w:hAnsi="宋体" w:eastAsia="宋体"/>
                <w:bCs/>
                <w:kern w:val="0"/>
                <w:sz w:val="21"/>
                <w:szCs w:val="21"/>
              </w:rPr>
            </w:pPr>
          </w:p>
        </w:tc>
        <w:tc>
          <w:tcPr>
            <w:tcW w:w="1668" w:type="dxa"/>
            <w:vAlign w:val="center"/>
          </w:tcPr>
          <w:p w14:paraId="09BA75A8">
            <w:pPr>
              <w:widowControl/>
              <w:ind w:left="240" w:leftChars="100"/>
              <w:jc w:val="center"/>
              <w:rPr>
                <w:rFonts w:ascii="宋体" w:hAnsi="宋体" w:eastAsia="宋体"/>
                <w:bCs/>
                <w:kern w:val="0"/>
                <w:sz w:val="21"/>
                <w:szCs w:val="21"/>
              </w:rPr>
            </w:pPr>
          </w:p>
        </w:tc>
        <w:tc>
          <w:tcPr>
            <w:tcW w:w="3633" w:type="dxa"/>
            <w:vAlign w:val="center"/>
          </w:tcPr>
          <w:p w14:paraId="3E43A73A">
            <w:pPr>
              <w:widowControl/>
              <w:ind w:left="240" w:leftChars="100"/>
              <w:jc w:val="center"/>
              <w:rPr>
                <w:rFonts w:ascii="宋体" w:hAnsi="宋体" w:eastAsia="宋体"/>
                <w:bCs/>
                <w:kern w:val="0"/>
                <w:sz w:val="21"/>
                <w:szCs w:val="21"/>
              </w:rPr>
            </w:pPr>
          </w:p>
        </w:tc>
      </w:tr>
      <w:tr w14:paraId="57B456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3625" w:type="dxa"/>
            <w:vAlign w:val="center"/>
          </w:tcPr>
          <w:p w14:paraId="15EAFCCB">
            <w:pPr>
              <w:widowControl/>
              <w:jc w:val="center"/>
              <w:rPr>
                <w:rFonts w:ascii="宋体" w:hAnsi="宋体" w:eastAsia="宋体"/>
                <w:bCs/>
                <w:kern w:val="0"/>
                <w:sz w:val="21"/>
                <w:szCs w:val="21"/>
              </w:rPr>
            </w:pPr>
          </w:p>
        </w:tc>
        <w:tc>
          <w:tcPr>
            <w:tcW w:w="1668" w:type="dxa"/>
            <w:vAlign w:val="center"/>
          </w:tcPr>
          <w:p w14:paraId="50F245C6">
            <w:pPr>
              <w:widowControl/>
              <w:ind w:left="240" w:leftChars="100"/>
              <w:jc w:val="center"/>
              <w:rPr>
                <w:rFonts w:ascii="宋体" w:hAnsi="宋体" w:eastAsia="宋体"/>
                <w:bCs/>
                <w:kern w:val="0"/>
                <w:sz w:val="21"/>
                <w:szCs w:val="21"/>
              </w:rPr>
            </w:pPr>
          </w:p>
        </w:tc>
        <w:tc>
          <w:tcPr>
            <w:tcW w:w="3633" w:type="dxa"/>
            <w:vAlign w:val="center"/>
          </w:tcPr>
          <w:p w14:paraId="6E568C24">
            <w:pPr>
              <w:widowControl/>
              <w:ind w:left="240" w:leftChars="100"/>
              <w:jc w:val="center"/>
              <w:rPr>
                <w:rFonts w:ascii="宋体" w:hAnsi="宋体" w:eastAsia="宋体"/>
                <w:bCs/>
                <w:kern w:val="0"/>
                <w:sz w:val="21"/>
                <w:szCs w:val="21"/>
              </w:rPr>
            </w:pPr>
          </w:p>
        </w:tc>
      </w:tr>
      <w:tr w14:paraId="413035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3625" w:type="dxa"/>
            <w:vAlign w:val="center"/>
          </w:tcPr>
          <w:p w14:paraId="696ED63C">
            <w:pPr>
              <w:widowControl/>
              <w:jc w:val="center"/>
              <w:rPr>
                <w:rFonts w:ascii="宋体" w:hAnsi="宋体" w:eastAsia="宋体"/>
                <w:bCs/>
                <w:kern w:val="0"/>
                <w:sz w:val="21"/>
                <w:szCs w:val="21"/>
              </w:rPr>
            </w:pPr>
          </w:p>
        </w:tc>
        <w:tc>
          <w:tcPr>
            <w:tcW w:w="1668" w:type="dxa"/>
            <w:vAlign w:val="center"/>
          </w:tcPr>
          <w:p w14:paraId="04C2C848">
            <w:pPr>
              <w:widowControl/>
              <w:ind w:left="240" w:leftChars="100"/>
              <w:jc w:val="center"/>
              <w:rPr>
                <w:rFonts w:ascii="宋体" w:hAnsi="宋体" w:eastAsia="宋体"/>
                <w:bCs/>
                <w:kern w:val="0"/>
                <w:sz w:val="21"/>
                <w:szCs w:val="21"/>
              </w:rPr>
            </w:pPr>
          </w:p>
        </w:tc>
        <w:tc>
          <w:tcPr>
            <w:tcW w:w="3633" w:type="dxa"/>
            <w:vAlign w:val="center"/>
          </w:tcPr>
          <w:p w14:paraId="51B94142">
            <w:pPr>
              <w:widowControl/>
              <w:ind w:left="240" w:leftChars="100"/>
              <w:jc w:val="center"/>
              <w:rPr>
                <w:rFonts w:ascii="宋体" w:hAnsi="宋体" w:eastAsia="宋体"/>
                <w:bCs/>
                <w:kern w:val="0"/>
                <w:sz w:val="21"/>
                <w:szCs w:val="21"/>
              </w:rPr>
            </w:pPr>
          </w:p>
        </w:tc>
      </w:tr>
    </w:tbl>
    <w:p w14:paraId="260C8A83">
      <w:pPr>
        <w:spacing w:line="480" w:lineRule="auto"/>
        <w:rPr>
          <w:rFonts w:ascii="黑体" w:hAnsi="宋体" w:eastAsia="黑体"/>
          <w:b/>
          <w:bCs/>
          <w:kern w:val="0"/>
          <w:sz w:val="30"/>
          <w:szCs w:val="30"/>
        </w:rPr>
      </w:pPr>
      <w:r>
        <w:rPr>
          <w:rFonts w:hint="eastAsia" w:ascii="黑体" w:hAnsi="宋体" w:eastAsia="黑体"/>
          <w:b/>
          <w:bCs/>
          <w:kern w:val="0"/>
          <w:sz w:val="30"/>
          <w:szCs w:val="30"/>
        </w:rPr>
        <w:t xml:space="preserve"> </w:t>
      </w:r>
      <w:bookmarkStart w:id="27" w:name="_Toc5196"/>
      <w:bookmarkStart w:id="28" w:name="_Toc26828"/>
      <w:bookmarkStart w:id="29" w:name="_Toc9257"/>
      <w:r>
        <w:rPr>
          <w:rFonts w:hint="eastAsia" w:ascii="黑体" w:hAnsi="宋体" w:eastAsia="黑体"/>
          <w:b/>
          <w:bCs/>
          <w:kern w:val="0"/>
          <w:sz w:val="30"/>
          <w:szCs w:val="30"/>
        </w:rPr>
        <w:t xml:space="preserve"> </w:t>
      </w:r>
      <w:r>
        <w:rPr>
          <w:rFonts w:ascii="黑体" w:hAnsi="宋体" w:eastAsia="黑体"/>
          <w:b/>
          <w:bCs/>
          <w:kern w:val="0"/>
          <w:sz w:val="30"/>
          <w:szCs w:val="30"/>
        </w:rPr>
        <w:t xml:space="preserve">  </w:t>
      </w:r>
      <w:r>
        <w:rPr>
          <w:rFonts w:hint="eastAsia" w:ascii="黑体" w:hAnsi="黑体" w:eastAsia="黑体" w:cs="黑体"/>
          <w:b/>
          <w:bCs/>
          <w:kern w:val="0"/>
          <w:sz w:val="30"/>
          <w:szCs w:val="30"/>
        </w:rPr>
        <w:t>三、企业管理能力</w:t>
      </w:r>
      <w:bookmarkEnd w:id="27"/>
      <w:bookmarkEnd w:id="28"/>
      <w:bookmarkEnd w:id="29"/>
    </w:p>
    <w:p w14:paraId="7C7B92F3">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本项所附制度复印件，均需为公司红头文件或带有公司印章等公司正式制度的标识。</w:t>
      </w:r>
    </w:p>
    <w:p w14:paraId="129D8DC5">
      <w:pPr>
        <w:spacing w:line="480" w:lineRule="auto"/>
        <w:ind w:firstLine="602" w:firstLineChars="200"/>
        <w:outlineLvl w:val="1"/>
        <w:rPr>
          <w:rFonts w:ascii="楷体" w:hAnsi="楷体" w:eastAsia="楷体" w:cs="楷体"/>
          <w:b/>
          <w:bCs/>
          <w:kern w:val="0"/>
          <w:sz w:val="30"/>
          <w:szCs w:val="30"/>
        </w:rPr>
      </w:pPr>
      <w:bookmarkStart w:id="30" w:name="_Toc14045"/>
      <w:bookmarkStart w:id="31" w:name="_Toc32104"/>
      <w:bookmarkStart w:id="32" w:name="_Toc11561"/>
      <w:r>
        <w:rPr>
          <w:rFonts w:hint="eastAsia" w:ascii="楷体" w:hAnsi="楷体" w:eastAsia="楷体" w:cs="楷体"/>
          <w:b/>
          <w:bCs/>
          <w:kern w:val="0"/>
          <w:sz w:val="30"/>
          <w:szCs w:val="30"/>
        </w:rPr>
        <w:t xml:space="preserve">3-1 </w:t>
      </w:r>
      <w:r>
        <w:rPr>
          <w:rFonts w:hint="eastAsia" w:ascii="楷体" w:hAnsi="楷体" w:eastAsia="楷体" w:cs="楷体"/>
          <w:b/>
          <w:bCs/>
          <w:kern w:val="0"/>
          <w:sz w:val="30"/>
          <w:szCs w:val="22"/>
        </w:rPr>
        <w:t>财务管理</w:t>
      </w:r>
      <w:bookmarkEnd w:id="30"/>
      <w:bookmarkEnd w:id="31"/>
      <w:bookmarkEnd w:id="32"/>
    </w:p>
    <w:p w14:paraId="6096E100">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1.简述财务管理制度的主要内容；</w:t>
      </w:r>
    </w:p>
    <w:p w14:paraId="68133D4B">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2.提供各项财务管理(包括财务风险控制)制度的复印件。</w:t>
      </w:r>
    </w:p>
    <w:p w14:paraId="3E16ACF5">
      <w:pPr>
        <w:spacing w:line="480" w:lineRule="auto"/>
        <w:ind w:firstLine="602" w:firstLineChars="200"/>
        <w:outlineLvl w:val="1"/>
        <w:rPr>
          <w:rFonts w:ascii="仿宋" w:hAnsi="仿宋" w:eastAsia="仿宋" w:cs="仿宋"/>
          <w:b/>
          <w:kern w:val="0"/>
          <w:sz w:val="30"/>
          <w:szCs w:val="22"/>
        </w:rPr>
      </w:pPr>
      <w:bookmarkStart w:id="33" w:name="_Toc11483"/>
      <w:bookmarkStart w:id="34" w:name="_Toc25883"/>
      <w:bookmarkStart w:id="35" w:name="_Toc6178"/>
      <w:r>
        <w:rPr>
          <w:rFonts w:hint="eastAsia" w:ascii="楷体" w:hAnsi="楷体" w:eastAsia="楷体" w:cs="楷体"/>
          <w:b/>
          <w:bCs/>
          <w:kern w:val="0"/>
          <w:sz w:val="30"/>
          <w:szCs w:val="30"/>
        </w:rPr>
        <w:t>3-2 人力资源管理</w:t>
      </w:r>
      <w:bookmarkEnd w:id="33"/>
      <w:bookmarkEnd w:id="34"/>
      <w:bookmarkEnd w:id="35"/>
    </w:p>
    <w:p w14:paraId="5D630804">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1.简述人力资源管理制度的主要内容（如人力资源规划、招聘、培训、薪酬、绩效、工会）；</w:t>
      </w:r>
    </w:p>
    <w:p w14:paraId="26F29F28">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2.提供人力资源管理制度复印件；</w:t>
      </w:r>
    </w:p>
    <w:p w14:paraId="00C548AC">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3.提供人力资源制度有效执行的证明，如员工培训（照片）、员工晋升、激励等文件或证明材料。</w:t>
      </w:r>
    </w:p>
    <w:p w14:paraId="3AF20915">
      <w:pPr>
        <w:spacing w:line="480" w:lineRule="auto"/>
        <w:ind w:firstLine="602" w:firstLineChars="200"/>
        <w:outlineLvl w:val="1"/>
        <w:rPr>
          <w:rFonts w:ascii="仿宋" w:hAnsi="仿宋" w:eastAsia="仿宋" w:cs="仿宋"/>
          <w:b/>
          <w:kern w:val="0"/>
          <w:sz w:val="30"/>
          <w:szCs w:val="22"/>
        </w:rPr>
      </w:pPr>
      <w:bookmarkStart w:id="36" w:name="_Toc20571"/>
      <w:r>
        <w:rPr>
          <w:rFonts w:hint="eastAsia" w:ascii="楷体" w:hAnsi="楷体" w:eastAsia="楷体" w:cs="楷体"/>
          <w:b/>
          <w:bCs/>
          <w:kern w:val="0"/>
          <w:sz w:val="30"/>
          <w:szCs w:val="30"/>
        </w:rPr>
        <w:t>3-3 安全管理</w:t>
      </w:r>
      <w:bookmarkEnd w:id="36"/>
    </w:p>
    <w:p w14:paraId="14046A04">
      <w:pPr>
        <w:spacing w:line="480" w:lineRule="auto"/>
        <w:ind w:firstLine="560" w:firstLineChars="200"/>
        <w:rPr>
          <w:rFonts w:ascii="仿宋" w:hAnsi="仿宋" w:eastAsia="仿宋" w:cs="仿宋"/>
          <w:bCs/>
          <w:kern w:val="0"/>
          <w:sz w:val="28"/>
          <w:szCs w:val="22"/>
        </w:rPr>
      </w:pPr>
      <w:r>
        <w:rPr>
          <w:rFonts w:hint="eastAsia" w:ascii="仿宋" w:hAnsi="仿宋" w:eastAsia="仿宋" w:cs="仿宋"/>
          <w:sz w:val="28"/>
          <w:szCs w:val="28"/>
        </w:rPr>
        <w:t>简述企业生产安全风险管理，附安全生产制度复印件。</w:t>
      </w:r>
    </w:p>
    <w:p w14:paraId="7C78E64E">
      <w:pPr>
        <w:spacing w:line="480" w:lineRule="auto"/>
        <w:ind w:firstLine="602" w:firstLineChars="200"/>
        <w:outlineLvl w:val="1"/>
        <w:rPr>
          <w:rFonts w:ascii="仿宋" w:hAnsi="仿宋" w:eastAsia="仿宋" w:cs="仿宋"/>
          <w:b/>
          <w:kern w:val="0"/>
          <w:sz w:val="30"/>
          <w:szCs w:val="22"/>
        </w:rPr>
      </w:pPr>
      <w:bookmarkStart w:id="37" w:name="_Toc5321"/>
      <w:bookmarkStart w:id="38" w:name="_Toc16767"/>
      <w:bookmarkStart w:id="39" w:name="_Toc707"/>
      <w:r>
        <w:rPr>
          <w:rFonts w:hint="eastAsia" w:ascii="楷体" w:hAnsi="楷体" w:eastAsia="楷体" w:cs="楷体"/>
          <w:b/>
          <w:bCs/>
          <w:kern w:val="0"/>
          <w:sz w:val="30"/>
          <w:szCs w:val="30"/>
        </w:rPr>
        <w:t>3-4 信息化管理</w:t>
      </w:r>
      <w:bookmarkEnd w:id="37"/>
      <w:bookmarkEnd w:id="38"/>
      <w:bookmarkEnd w:id="39"/>
      <w:r>
        <w:rPr>
          <w:rFonts w:hint="eastAsia" w:ascii="仿宋" w:hAnsi="仿宋" w:eastAsia="仿宋" w:cs="仿宋"/>
          <w:b/>
          <w:kern w:val="0"/>
          <w:sz w:val="30"/>
          <w:szCs w:val="22"/>
        </w:rPr>
        <w:t xml:space="preserve"> </w:t>
      </w:r>
    </w:p>
    <w:p w14:paraId="0170B844">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企业信息化建设情况（注明网站网址，微信公众号，抖音、快手等新媒体账号，附相关截图）。</w:t>
      </w:r>
    </w:p>
    <w:p w14:paraId="13F2469B">
      <w:pPr>
        <w:spacing w:line="480" w:lineRule="auto"/>
        <w:ind w:firstLine="602" w:firstLineChars="200"/>
        <w:outlineLvl w:val="1"/>
        <w:rPr>
          <w:rFonts w:ascii="仿宋" w:hAnsi="仿宋" w:eastAsia="仿宋" w:cs="仿宋"/>
          <w:b/>
          <w:kern w:val="0"/>
          <w:sz w:val="30"/>
          <w:szCs w:val="22"/>
        </w:rPr>
      </w:pPr>
      <w:bookmarkStart w:id="40" w:name="_Toc18404"/>
      <w:bookmarkStart w:id="41" w:name="_Toc9647"/>
      <w:bookmarkStart w:id="42" w:name="_Toc13988"/>
      <w:r>
        <w:rPr>
          <w:rFonts w:hint="eastAsia" w:ascii="楷体" w:hAnsi="楷体" w:eastAsia="楷体" w:cs="楷体"/>
          <w:b/>
          <w:bCs/>
          <w:kern w:val="0"/>
          <w:sz w:val="30"/>
          <w:szCs w:val="30"/>
        </w:rPr>
        <w:t>3-5 生产经营管理</w:t>
      </w:r>
      <w:bookmarkEnd w:id="40"/>
      <w:bookmarkEnd w:id="41"/>
      <w:bookmarkEnd w:id="42"/>
    </w:p>
    <w:p w14:paraId="03FDD687">
      <w:pPr>
        <w:spacing w:line="480" w:lineRule="auto"/>
        <w:ind w:firstLine="560" w:firstLineChars="200"/>
        <w:rPr>
          <w:rFonts w:ascii="仿宋" w:hAnsi="仿宋" w:eastAsia="仿宋" w:cs="仿宋"/>
          <w:sz w:val="28"/>
          <w:szCs w:val="28"/>
        </w:rPr>
      </w:pPr>
      <w:r>
        <w:rPr>
          <w:rFonts w:hint="eastAsia" w:ascii="仿宋" w:hAnsi="仿宋" w:eastAsia="仿宋" w:cs="仿宋"/>
          <w:bCs/>
          <w:kern w:val="0"/>
          <w:sz w:val="28"/>
          <w:szCs w:val="22"/>
        </w:rPr>
        <w:t>按照《农作物种子生产经营许可证管理办法》要求提供企业种子田间生产、加工包装和流通销售的档案目录复印件，</w:t>
      </w:r>
      <w:r>
        <w:rPr>
          <w:rFonts w:hint="eastAsia" w:ascii="仿宋" w:hAnsi="仿宋" w:eastAsia="仿宋" w:cs="仿宋"/>
          <w:sz w:val="28"/>
          <w:szCs w:val="28"/>
        </w:rPr>
        <w:t>并各附2份档案内页复印件。委托制种企业，可提供受托企业的上述材料。</w:t>
      </w:r>
    </w:p>
    <w:p w14:paraId="29DA6ACF">
      <w:pPr>
        <w:spacing w:line="480" w:lineRule="auto"/>
        <w:ind w:firstLine="602" w:firstLineChars="200"/>
        <w:outlineLvl w:val="1"/>
        <w:rPr>
          <w:rFonts w:ascii="楷体" w:hAnsi="楷体" w:eastAsia="楷体" w:cs="楷体"/>
          <w:b/>
          <w:bCs/>
          <w:kern w:val="0"/>
          <w:sz w:val="30"/>
          <w:szCs w:val="30"/>
        </w:rPr>
      </w:pPr>
      <w:bookmarkStart w:id="43" w:name="_Toc20435"/>
      <w:bookmarkStart w:id="44" w:name="_Toc2342"/>
      <w:bookmarkStart w:id="45" w:name="_Toc16632"/>
      <w:r>
        <w:rPr>
          <w:rFonts w:hint="eastAsia" w:ascii="楷体" w:hAnsi="楷体" w:eastAsia="楷体" w:cs="楷体"/>
          <w:b/>
          <w:bCs/>
          <w:kern w:val="0"/>
          <w:sz w:val="30"/>
          <w:szCs w:val="30"/>
        </w:rPr>
        <w:t>3-6 质量管理</w:t>
      </w:r>
      <w:bookmarkEnd w:id="43"/>
      <w:bookmarkEnd w:id="44"/>
      <w:bookmarkEnd w:id="45"/>
    </w:p>
    <w:p w14:paraId="29A6AF2A">
      <w:pPr>
        <w:spacing w:line="480" w:lineRule="auto"/>
        <w:ind w:firstLine="560" w:firstLineChars="200"/>
        <w:rPr>
          <w:rFonts w:ascii="仿宋" w:hAnsi="仿宋" w:eastAsia="仿宋" w:cs="仿宋"/>
          <w:bCs/>
          <w:kern w:val="0"/>
          <w:sz w:val="28"/>
          <w:szCs w:val="22"/>
        </w:rPr>
      </w:pPr>
      <w:r>
        <w:rPr>
          <w:rFonts w:hint="eastAsia" w:ascii="仿宋" w:hAnsi="仿宋" w:eastAsia="仿宋" w:cs="仿宋"/>
          <w:bCs/>
          <w:kern w:val="0"/>
          <w:sz w:val="28"/>
          <w:szCs w:val="22"/>
        </w:rPr>
        <w:t>1.简述种子质量管理制度主要内容和实际运行情况，附种子质量管理制度复印件</w:t>
      </w:r>
      <w:r>
        <w:rPr>
          <w:rFonts w:hint="eastAsia" w:ascii="仿宋" w:hAnsi="仿宋" w:eastAsia="仿宋" w:cs="仿宋"/>
          <w:sz w:val="28"/>
        </w:rPr>
        <w:t>及体系认证/认可证书等</w:t>
      </w:r>
      <w:r>
        <w:rPr>
          <w:rFonts w:hint="eastAsia" w:ascii="仿宋" w:hAnsi="仿宋" w:eastAsia="仿宋" w:cs="仿宋"/>
          <w:bCs/>
          <w:kern w:val="0"/>
          <w:sz w:val="28"/>
          <w:szCs w:val="22"/>
        </w:rPr>
        <w:t>复印件；</w:t>
      </w:r>
    </w:p>
    <w:p w14:paraId="367E9814">
      <w:pPr>
        <w:spacing w:line="480" w:lineRule="auto"/>
        <w:ind w:firstLine="560" w:firstLineChars="200"/>
        <w:rPr>
          <w:rFonts w:ascii="仿宋" w:hAnsi="仿宋" w:eastAsia="仿宋" w:cs="仿宋"/>
          <w:bCs/>
          <w:color w:val="auto"/>
          <w:kern w:val="0"/>
          <w:sz w:val="28"/>
          <w:szCs w:val="22"/>
        </w:rPr>
      </w:pPr>
      <w:r>
        <w:rPr>
          <w:rFonts w:hint="eastAsia" w:ascii="仿宋" w:hAnsi="仿宋" w:eastAsia="仿宋" w:cs="仿宋"/>
          <w:bCs/>
          <w:color w:val="auto"/>
          <w:kern w:val="0"/>
          <w:sz w:val="28"/>
          <w:szCs w:val="22"/>
        </w:rPr>
        <w:t xml:space="preserve">2.是否建立种子质量追溯体系，提供种子质量追溯二维码印件。 </w:t>
      </w:r>
    </w:p>
    <w:p w14:paraId="747AC02A">
      <w:pPr>
        <w:spacing w:line="480" w:lineRule="auto"/>
        <w:ind w:firstLine="602" w:firstLineChars="200"/>
        <w:outlineLvl w:val="0"/>
        <w:rPr>
          <w:rFonts w:ascii="黑体" w:hAnsi="宋体" w:eastAsia="黑体"/>
          <w:b/>
          <w:bCs/>
          <w:kern w:val="0"/>
          <w:sz w:val="30"/>
          <w:szCs w:val="30"/>
        </w:rPr>
      </w:pPr>
      <w:bookmarkStart w:id="46" w:name="_Toc17094"/>
      <w:bookmarkStart w:id="47" w:name="_Toc14600"/>
      <w:bookmarkStart w:id="48" w:name="_Toc25462"/>
      <w:r>
        <w:rPr>
          <w:rFonts w:hint="eastAsia" w:ascii="黑体" w:hAnsi="黑体" w:eastAsia="黑体" w:cs="黑体"/>
          <w:b/>
          <w:bCs/>
          <w:kern w:val="0"/>
          <w:sz w:val="30"/>
          <w:szCs w:val="30"/>
        </w:rPr>
        <w:t>四、企业竞争能力</w:t>
      </w:r>
      <w:bookmarkEnd w:id="46"/>
      <w:bookmarkEnd w:id="47"/>
      <w:bookmarkEnd w:id="48"/>
    </w:p>
    <w:p w14:paraId="6EC328D1">
      <w:pPr>
        <w:spacing w:line="480" w:lineRule="auto"/>
        <w:ind w:firstLine="602" w:firstLineChars="200"/>
        <w:outlineLvl w:val="1"/>
        <w:rPr>
          <w:rFonts w:ascii="楷体" w:hAnsi="楷体" w:eastAsia="楷体" w:cs="楷体"/>
          <w:b/>
          <w:bCs/>
          <w:kern w:val="0"/>
          <w:sz w:val="30"/>
          <w:szCs w:val="30"/>
        </w:rPr>
      </w:pPr>
      <w:bookmarkStart w:id="49" w:name="_Toc15890"/>
      <w:bookmarkStart w:id="50" w:name="_Toc14509"/>
      <w:bookmarkStart w:id="51" w:name="_Toc4021"/>
      <w:r>
        <w:rPr>
          <w:rFonts w:hint="eastAsia" w:ascii="楷体" w:hAnsi="楷体" w:eastAsia="楷体" w:cs="楷体"/>
          <w:b/>
          <w:bCs/>
          <w:kern w:val="0"/>
          <w:sz w:val="30"/>
          <w:szCs w:val="30"/>
        </w:rPr>
        <w:t xml:space="preserve">4-1 </w:t>
      </w:r>
      <w:bookmarkEnd w:id="49"/>
      <w:bookmarkEnd w:id="50"/>
      <w:bookmarkEnd w:id="51"/>
      <w:bookmarkStart w:id="52" w:name="_Toc11408"/>
      <w:bookmarkStart w:id="53" w:name="_Toc20402"/>
      <w:bookmarkStart w:id="54" w:name="_Toc32730"/>
      <w:r>
        <w:rPr>
          <w:rFonts w:hint="eastAsia" w:ascii="楷体" w:hAnsi="楷体" w:eastAsia="楷体" w:cs="楷体"/>
          <w:b/>
          <w:bCs/>
          <w:kern w:val="0"/>
          <w:sz w:val="30"/>
          <w:szCs w:val="30"/>
        </w:rPr>
        <w:t>研发人员信息</w:t>
      </w:r>
      <w:bookmarkEnd w:id="52"/>
      <w:bookmarkEnd w:id="53"/>
      <w:bookmarkEnd w:id="54"/>
    </w:p>
    <w:p w14:paraId="23724593">
      <w:pPr>
        <w:spacing w:line="480" w:lineRule="auto"/>
        <w:ind w:firstLine="560" w:firstLineChars="200"/>
        <w:rPr>
          <w:rFonts w:ascii="宋体" w:hAnsi="宋体" w:eastAsia="宋体"/>
          <w:b/>
          <w:bCs/>
          <w:kern w:val="0"/>
          <w:sz w:val="21"/>
          <w:szCs w:val="21"/>
        </w:rPr>
      </w:pPr>
      <w:r>
        <w:rPr>
          <w:rFonts w:hint="eastAsia" w:ascii="仿宋" w:hAnsi="仿宋" w:eastAsia="仿宋" w:cs="仿宋"/>
          <w:bCs/>
          <w:kern w:val="0"/>
          <w:sz w:val="28"/>
          <w:szCs w:val="28"/>
        </w:rPr>
        <w:t>本项人员需要提供职称、学历资格证书复印件。</w:t>
      </w:r>
    </w:p>
    <w:p w14:paraId="1991A204">
      <w:pPr>
        <w:widowControl/>
        <w:spacing w:line="480" w:lineRule="auto"/>
        <w:ind w:firstLine="560" w:firstLineChars="200"/>
        <w:jc w:val="left"/>
        <w:rPr>
          <w:rFonts w:ascii="仿宋" w:hAnsi="仿宋" w:eastAsia="仿宋" w:cs="仿宋"/>
          <w:b/>
          <w:bCs/>
          <w:kern w:val="0"/>
          <w:sz w:val="28"/>
        </w:rPr>
      </w:pPr>
      <w:r>
        <w:rPr>
          <w:rFonts w:hint="eastAsia" w:ascii="宋体" w:hAnsi="宋体" w:eastAsia="宋体"/>
          <w:kern w:val="0"/>
          <w:sz w:val="28"/>
        </w:rPr>
        <w:t xml:space="preserve"> </w:t>
      </w:r>
      <w:r>
        <w:rPr>
          <w:rFonts w:hint="eastAsia" w:ascii="仿宋" w:hAnsi="仿宋" w:eastAsia="仿宋" w:cs="仿宋"/>
          <w:kern w:val="0"/>
          <w:sz w:val="28"/>
        </w:rPr>
        <w:t>1 .专职研发人员信息</w:t>
      </w:r>
    </w:p>
    <w:tbl>
      <w:tblPr>
        <w:tblStyle w:val="6"/>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588"/>
        <w:gridCol w:w="1153"/>
        <w:gridCol w:w="1417"/>
        <w:gridCol w:w="1435"/>
        <w:gridCol w:w="2325"/>
      </w:tblGrid>
      <w:tr w14:paraId="7849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7D8B3772">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序号</w:t>
            </w:r>
          </w:p>
        </w:tc>
        <w:tc>
          <w:tcPr>
            <w:tcW w:w="1588" w:type="dxa"/>
          </w:tcPr>
          <w:p w14:paraId="5D5032FF">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姓名</w:t>
            </w:r>
          </w:p>
        </w:tc>
        <w:tc>
          <w:tcPr>
            <w:tcW w:w="1153" w:type="dxa"/>
          </w:tcPr>
          <w:p w14:paraId="4961C58F">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年龄</w:t>
            </w:r>
          </w:p>
        </w:tc>
        <w:tc>
          <w:tcPr>
            <w:tcW w:w="1417" w:type="dxa"/>
          </w:tcPr>
          <w:p w14:paraId="1A77A7D9">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学历</w:t>
            </w:r>
          </w:p>
        </w:tc>
        <w:tc>
          <w:tcPr>
            <w:tcW w:w="1435" w:type="dxa"/>
          </w:tcPr>
          <w:p w14:paraId="4B218CB9">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职称</w:t>
            </w:r>
          </w:p>
        </w:tc>
        <w:tc>
          <w:tcPr>
            <w:tcW w:w="2325" w:type="dxa"/>
          </w:tcPr>
          <w:p w14:paraId="19D17CF2">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从事研究工作</w:t>
            </w:r>
          </w:p>
        </w:tc>
      </w:tr>
      <w:tr w14:paraId="60E1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157EFEFE">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1</w:t>
            </w:r>
          </w:p>
        </w:tc>
        <w:tc>
          <w:tcPr>
            <w:tcW w:w="1588" w:type="dxa"/>
          </w:tcPr>
          <w:p w14:paraId="070FCD4F">
            <w:pPr>
              <w:widowControl/>
              <w:spacing w:line="480" w:lineRule="auto"/>
              <w:jc w:val="center"/>
              <w:rPr>
                <w:rFonts w:ascii="宋体" w:hAnsi="宋体" w:eastAsia="宋体"/>
                <w:b/>
                <w:bCs/>
                <w:kern w:val="0"/>
                <w:sz w:val="21"/>
                <w:szCs w:val="21"/>
              </w:rPr>
            </w:pPr>
          </w:p>
        </w:tc>
        <w:tc>
          <w:tcPr>
            <w:tcW w:w="1153" w:type="dxa"/>
          </w:tcPr>
          <w:p w14:paraId="7B318CB7">
            <w:pPr>
              <w:widowControl/>
              <w:spacing w:line="480" w:lineRule="auto"/>
              <w:jc w:val="center"/>
              <w:rPr>
                <w:rFonts w:ascii="宋体" w:hAnsi="宋体" w:eastAsia="宋体"/>
                <w:b/>
                <w:bCs/>
                <w:kern w:val="0"/>
                <w:sz w:val="21"/>
                <w:szCs w:val="21"/>
              </w:rPr>
            </w:pPr>
          </w:p>
        </w:tc>
        <w:tc>
          <w:tcPr>
            <w:tcW w:w="1417" w:type="dxa"/>
          </w:tcPr>
          <w:p w14:paraId="59986F1F">
            <w:pPr>
              <w:widowControl/>
              <w:spacing w:line="480" w:lineRule="auto"/>
              <w:jc w:val="center"/>
              <w:rPr>
                <w:rFonts w:ascii="宋体" w:hAnsi="宋体" w:eastAsia="宋体"/>
                <w:b/>
                <w:bCs/>
                <w:kern w:val="0"/>
                <w:sz w:val="21"/>
                <w:szCs w:val="21"/>
              </w:rPr>
            </w:pPr>
          </w:p>
        </w:tc>
        <w:tc>
          <w:tcPr>
            <w:tcW w:w="1435" w:type="dxa"/>
          </w:tcPr>
          <w:p w14:paraId="1128F905">
            <w:pPr>
              <w:widowControl/>
              <w:spacing w:line="480" w:lineRule="auto"/>
              <w:jc w:val="center"/>
              <w:rPr>
                <w:rFonts w:ascii="宋体" w:hAnsi="宋体" w:eastAsia="宋体"/>
                <w:b/>
                <w:bCs/>
                <w:kern w:val="0"/>
                <w:sz w:val="21"/>
                <w:szCs w:val="21"/>
              </w:rPr>
            </w:pPr>
          </w:p>
        </w:tc>
        <w:tc>
          <w:tcPr>
            <w:tcW w:w="2325" w:type="dxa"/>
          </w:tcPr>
          <w:p w14:paraId="55FE80BC">
            <w:pPr>
              <w:widowControl/>
              <w:spacing w:line="480" w:lineRule="auto"/>
              <w:jc w:val="center"/>
              <w:rPr>
                <w:rFonts w:ascii="宋体" w:hAnsi="宋体" w:eastAsia="宋体"/>
                <w:b/>
                <w:bCs/>
                <w:kern w:val="0"/>
                <w:sz w:val="21"/>
                <w:szCs w:val="21"/>
              </w:rPr>
            </w:pPr>
          </w:p>
        </w:tc>
      </w:tr>
      <w:tr w14:paraId="5F38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46EFD215">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2</w:t>
            </w:r>
          </w:p>
        </w:tc>
        <w:tc>
          <w:tcPr>
            <w:tcW w:w="1588" w:type="dxa"/>
          </w:tcPr>
          <w:p w14:paraId="28EC0C59">
            <w:pPr>
              <w:widowControl/>
              <w:spacing w:line="480" w:lineRule="auto"/>
              <w:jc w:val="center"/>
              <w:rPr>
                <w:rFonts w:ascii="宋体" w:hAnsi="宋体" w:eastAsia="宋体"/>
                <w:b/>
                <w:bCs/>
                <w:kern w:val="0"/>
                <w:sz w:val="21"/>
                <w:szCs w:val="21"/>
              </w:rPr>
            </w:pPr>
          </w:p>
        </w:tc>
        <w:tc>
          <w:tcPr>
            <w:tcW w:w="1153" w:type="dxa"/>
          </w:tcPr>
          <w:p w14:paraId="4AA66F08">
            <w:pPr>
              <w:widowControl/>
              <w:spacing w:line="480" w:lineRule="auto"/>
              <w:jc w:val="center"/>
              <w:rPr>
                <w:rFonts w:ascii="宋体" w:hAnsi="宋体" w:eastAsia="宋体"/>
                <w:b/>
                <w:bCs/>
                <w:kern w:val="0"/>
                <w:sz w:val="21"/>
                <w:szCs w:val="21"/>
              </w:rPr>
            </w:pPr>
          </w:p>
        </w:tc>
        <w:tc>
          <w:tcPr>
            <w:tcW w:w="1417" w:type="dxa"/>
          </w:tcPr>
          <w:p w14:paraId="63C74E2B">
            <w:pPr>
              <w:widowControl/>
              <w:spacing w:line="480" w:lineRule="auto"/>
              <w:jc w:val="center"/>
              <w:rPr>
                <w:rFonts w:ascii="宋体" w:hAnsi="宋体" w:eastAsia="宋体"/>
                <w:b/>
                <w:bCs/>
                <w:kern w:val="0"/>
                <w:sz w:val="21"/>
                <w:szCs w:val="21"/>
              </w:rPr>
            </w:pPr>
          </w:p>
        </w:tc>
        <w:tc>
          <w:tcPr>
            <w:tcW w:w="1435" w:type="dxa"/>
          </w:tcPr>
          <w:p w14:paraId="57E53992">
            <w:pPr>
              <w:widowControl/>
              <w:spacing w:line="480" w:lineRule="auto"/>
              <w:jc w:val="center"/>
              <w:rPr>
                <w:rFonts w:ascii="宋体" w:hAnsi="宋体" w:eastAsia="宋体"/>
                <w:b/>
                <w:bCs/>
                <w:kern w:val="0"/>
                <w:sz w:val="21"/>
                <w:szCs w:val="21"/>
              </w:rPr>
            </w:pPr>
          </w:p>
        </w:tc>
        <w:tc>
          <w:tcPr>
            <w:tcW w:w="2325" w:type="dxa"/>
          </w:tcPr>
          <w:p w14:paraId="1CBB6BC9">
            <w:pPr>
              <w:widowControl/>
              <w:spacing w:line="480" w:lineRule="auto"/>
              <w:jc w:val="center"/>
              <w:rPr>
                <w:rFonts w:ascii="宋体" w:hAnsi="宋体" w:eastAsia="宋体"/>
                <w:b/>
                <w:bCs/>
                <w:kern w:val="0"/>
                <w:sz w:val="21"/>
                <w:szCs w:val="21"/>
              </w:rPr>
            </w:pPr>
          </w:p>
        </w:tc>
      </w:tr>
      <w:tr w14:paraId="4146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F0466DF">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3</w:t>
            </w:r>
          </w:p>
        </w:tc>
        <w:tc>
          <w:tcPr>
            <w:tcW w:w="1588" w:type="dxa"/>
          </w:tcPr>
          <w:p w14:paraId="057A2A4D">
            <w:pPr>
              <w:widowControl/>
              <w:spacing w:line="480" w:lineRule="auto"/>
              <w:jc w:val="center"/>
              <w:rPr>
                <w:rFonts w:ascii="宋体" w:hAnsi="宋体" w:eastAsia="宋体"/>
                <w:b/>
                <w:bCs/>
                <w:kern w:val="0"/>
                <w:sz w:val="21"/>
                <w:szCs w:val="21"/>
              </w:rPr>
            </w:pPr>
          </w:p>
        </w:tc>
        <w:tc>
          <w:tcPr>
            <w:tcW w:w="1153" w:type="dxa"/>
          </w:tcPr>
          <w:p w14:paraId="273F234A">
            <w:pPr>
              <w:widowControl/>
              <w:spacing w:line="480" w:lineRule="auto"/>
              <w:jc w:val="center"/>
              <w:rPr>
                <w:rFonts w:ascii="宋体" w:hAnsi="宋体" w:eastAsia="宋体"/>
                <w:b/>
                <w:bCs/>
                <w:kern w:val="0"/>
                <w:sz w:val="21"/>
                <w:szCs w:val="21"/>
              </w:rPr>
            </w:pPr>
          </w:p>
        </w:tc>
        <w:tc>
          <w:tcPr>
            <w:tcW w:w="1417" w:type="dxa"/>
          </w:tcPr>
          <w:p w14:paraId="688D3C91">
            <w:pPr>
              <w:widowControl/>
              <w:spacing w:line="480" w:lineRule="auto"/>
              <w:jc w:val="center"/>
              <w:rPr>
                <w:rFonts w:ascii="宋体" w:hAnsi="宋体" w:eastAsia="宋体"/>
                <w:b/>
                <w:bCs/>
                <w:kern w:val="0"/>
                <w:sz w:val="21"/>
                <w:szCs w:val="21"/>
              </w:rPr>
            </w:pPr>
          </w:p>
        </w:tc>
        <w:tc>
          <w:tcPr>
            <w:tcW w:w="1435" w:type="dxa"/>
          </w:tcPr>
          <w:p w14:paraId="6FFE82AB">
            <w:pPr>
              <w:widowControl/>
              <w:spacing w:line="480" w:lineRule="auto"/>
              <w:jc w:val="center"/>
              <w:rPr>
                <w:rFonts w:ascii="宋体" w:hAnsi="宋体" w:eastAsia="宋体"/>
                <w:b/>
                <w:bCs/>
                <w:kern w:val="0"/>
                <w:sz w:val="21"/>
                <w:szCs w:val="21"/>
              </w:rPr>
            </w:pPr>
          </w:p>
        </w:tc>
        <w:tc>
          <w:tcPr>
            <w:tcW w:w="2325" w:type="dxa"/>
          </w:tcPr>
          <w:p w14:paraId="4E7CD79A">
            <w:pPr>
              <w:widowControl/>
              <w:spacing w:line="480" w:lineRule="auto"/>
              <w:jc w:val="center"/>
              <w:rPr>
                <w:rFonts w:ascii="宋体" w:hAnsi="宋体" w:eastAsia="宋体"/>
                <w:b/>
                <w:bCs/>
                <w:kern w:val="0"/>
                <w:sz w:val="21"/>
                <w:szCs w:val="21"/>
              </w:rPr>
            </w:pPr>
          </w:p>
        </w:tc>
      </w:tr>
      <w:tr w14:paraId="7F1B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70D9C42E">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4</w:t>
            </w:r>
          </w:p>
        </w:tc>
        <w:tc>
          <w:tcPr>
            <w:tcW w:w="1588" w:type="dxa"/>
          </w:tcPr>
          <w:p w14:paraId="7D974D7C">
            <w:pPr>
              <w:widowControl/>
              <w:spacing w:line="480" w:lineRule="auto"/>
              <w:jc w:val="center"/>
              <w:rPr>
                <w:rFonts w:ascii="宋体" w:hAnsi="宋体" w:eastAsia="宋体"/>
                <w:b/>
                <w:bCs/>
                <w:kern w:val="0"/>
                <w:sz w:val="21"/>
                <w:szCs w:val="21"/>
              </w:rPr>
            </w:pPr>
          </w:p>
        </w:tc>
        <w:tc>
          <w:tcPr>
            <w:tcW w:w="1153" w:type="dxa"/>
          </w:tcPr>
          <w:p w14:paraId="5EAF0E1B">
            <w:pPr>
              <w:widowControl/>
              <w:spacing w:line="480" w:lineRule="auto"/>
              <w:jc w:val="center"/>
              <w:rPr>
                <w:rFonts w:ascii="宋体" w:hAnsi="宋体" w:eastAsia="宋体"/>
                <w:b/>
                <w:bCs/>
                <w:kern w:val="0"/>
                <w:sz w:val="21"/>
                <w:szCs w:val="21"/>
              </w:rPr>
            </w:pPr>
          </w:p>
        </w:tc>
        <w:tc>
          <w:tcPr>
            <w:tcW w:w="1417" w:type="dxa"/>
          </w:tcPr>
          <w:p w14:paraId="716ACEE4">
            <w:pPr>
              <w:widowControl/>
              <w:spacing w:line="480" w:lineRule="auto"/>
              <w:jc w:val="center"/>
              <w:rPr>
                <w:rFonts w:ascii="宋体" w:hAnsi="宋体" w:eastAsia="宋体"/>
                <w:b/>
                <w:bCs/>
                <w:kern w:val="0"/>
                <w:sz w:val="21"/>
                <w:szCs w:val="21"/>
              </w:rPr>
            </w:pPr>
          </w:p>
        </w:tc>
        <w:tc>
          <w:tcPr>
            <w:tcW w:w="1435" w:type="dxa"/>
          </w:tcPr>
          <w:p w14:paraId="150D4014">
            <w:pPr>
              <w:widowControl/>
              <w:spacing w:line="480" w:lineRule="auto"/>
              <w:jc w:val="center"/>
              <w:rPr>
                <w:rFonts w:ascii="宋体" w:hAnsi="宋体" w:eastAsia="宋体"/>
                <w:b/>
                <w:bCs/>
                <w:kern w:val="0"/>
                <w:sz w:val="21"/>
                <w:szCs w:val="21"/>
              </w:rPr>
            </w:pPr>
          </w:p>
        </w:tc>
        <w:tc>
          <w:tcPr>
            <w:tcW w:w="2325" w:type="dxa"/>
          </w:tcPr>
          <w:p w14:paraId="5003E475">
            <w:pPr>
              <w:widowControl/>
              <w:spacing w:line="480" w:lineRule="auto"/>
              <w:jc w:val="center"/>
              <w:rPr>
                <w:rFonts w:ascii="宋体" w:hAnsi="宋体" w:eastAsia="宋体"/>
                <w:b/>
                <w:bCs/>
                <w:kern w:val="0"/>
                <w:sz w:val="21"/>
                <w:szCs w:val="21"/>
              </w:rPr>
            </w:pPr>
          </w:p>
        </w:tc>
      </w:tr>
      <w:tr w14:paraId="61C2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3F70F631">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5</w:t>
            </w:r>
          </w:p>
        </w:tc>
        <w:tc>
          <w:tcPr>
            <w:tcW w:w="1588" w:type="dxa"/>
          </w:tcPr>
          <w:p w14:paraId="2964971B">
            <w:pPr>
              <w:widowControl/>
              <w:spacing w:line="480" w:lineRule="auto"/>
              <w:jc w:val="center"/>
              <w:rPr>
                <w:rFonts w:ascii="宋体" w:hAnsi="宋体" w:eastAsia="宋体"/>
                <w:b/>
                <w:bCs/>
                <w:kern w:val="0"/>
                <w:sz w:val="21"/>
                <w:szCs w:val="21"/>
              </w:rPr>
            </w:pPr>
          </w:p>
        </w:tc>
        <w:tc>
          <w:tcPr>
            <w:tcW w:w="1153" w:type="dxa"/>
          </w:tcPr>
          <w:p w14:paraId="364C7017">
            <w:pPr>
              <w:widowControl/>
              <w:spacing w:line="480" w:lineRule="auto"/>
              <w:jc w:val="center"/>
              <w:rPr>
                <w:rFonts w:ascii="宋体" w:hAnsi="宋体" w:eastAsia="宋体"/>
                <w:b/>
                <w:bCs/>
                <w:kern w:val="0"/>
                <w:sz w:val="21"/>
                <w:szCs w:val="21"/>
              </w:rPr>
            </w:pPr>
          </w:p>
        </w:tc>
        <w:tc>
          <w:tcPr>
            <w:tcW w:w="1417" w:type="dxa"/>
          </w:tcPr>
          <w:p w14:paraId="7D5AAE5A">
            <w:pPr>
              <w:widowControl/>
              <w:spacing w:line="480" w:lineRule="auto"/>
              <w:jc w:val="center"/>
              <w:rPr>
                <w:rFonts w:ascii="宋体" w:hAnsi="宋体" w:eastAsia="宋体"/>
                <w:b/>
                <w:bCs/>
                <w:kern w:val="0"/>
                <w:sz w:val="21"/>
                <w:szCs w:val="21"/>
              </w:rPr>
            </w:pPr>
          </w:p>
        </w:tc>
        <w:tc>
          <w:tcPr>
            <w:tcW w:w="1435" w:type="dxa"/>
          </w:tcPr>
          <w:p w14:paraId="577115E0">
            <w:pPr>
              <w:widowControl/>
              <w:spacing w:line="480" w:lineRule="auto"/>
              <w:jc w:val="center"/>
              <w:rPr>
                <w:rFonts w:ascii="宋体" w:hAnsi="宋体" w:eastAsia="宋体"/>
                <w:b/>
                <w:bCs/>
                <w:kern w:val="0"/>
                <w:sz w:val="21"/>
                <w:szCs w:val="21"/>
              </w:rPr>
            </w:pPr>
          </w:p>
        </w:tc>
        <w:tc>
          <w:tcPr>
            <w:tcW w:w="2325" w:type="dxa"/>
          </w:tcPr>
          <w:p w14:paraId="3D945B85">
            <w:pPr>
              <w:widowControl/>
              <w:spacing w:line="480" w:lineRule="auto"/>
              <w:jc w:val="center"/>
              <w:rPr>
                <w:rFonts w:ascii="宋体" w:hAnsi="宋体" w:eastAsia="宋体"/>
                <w:b/>
                <w:bCs/>
                <w:kern w:val="0"/>
                <w:sz w:val="21"/>
                <w:szCs w:val="21"/>
              </w:rPr>
            </w:pPr>
          </w:p>
        </w:tc>
      </w:tr>
      <w:tr w14:paraId="65CD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39D15D03">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w:t>
            </w:r>
          </w:p>
        </w:tc>
        <w:tc>
          <w:tcPr>
            <w:tcW w:w="1588" w:type="dxa"/>
          </w:tcPr>
          <w:p w14:paraId="0C6C39C4">
            <w:pPr>
              <w:widowControl/>
              <w:spacing w:line="480" w:lineRule="auto"/>
              <w:jc w:val="center"/>
              <w:rPr>
                <w:rFonts w:ascii="宋体" w:hAnsi="宋体" w:eastAsia="宋体"/>
                <w:b/>
                <w:bCs/>
                <w:kern w:val="0"/>
                <w:sz w:val="21"/>
                <w:szCs w:val="21"/>
              </w:rPr>
            </w:pPr>
          </w:p>
        </w:tc>
        <w:tc>
          <w:tcPr>
            <w:tcW w:w="1153" w:type="dxa"/>
          </w:tcPr>
          <w:p w14:paraId="086909D4">
            <w:pPr>
              <w:widowControl/>
              <w:spacing w:line="480" w:lineRule="auto"/>
              <w:jc w:val="center"/>
              <w:rPr>
                <w:rFonts w:ascii="宋体" w:hAnsi="宋体" w:eastAsia="宋体"/>
                <w:b/>
                <w:bCs/>
                <w:kern w:val="0"/>
                <w:sz w:val="21"/>
                <w:szCs w:val="21"/>
              </w:rPr>
            </w:pPr>
          </w:p>
        </w:tc>
        <w:tc>
          <w:tcPr>
            <w:tcW w:w="1417" w:type="dxa"/>
          </w:tcPr>
          <w:p w14:paraId="51A8181A">
            <w:pPr>
              <w:widowControl/>
              <w:spacing w:line="480" w:lineRule="auto"/>
              <w:jc w:val="center"/>
              <w:rPr>
                <w:rFonts w:ascii="宋体" w:hAnsi="宋体" w:eastAsia="宋体"/>
                <w:b/>
                <w:bCs/>
                <w:kern w:val="0"/>
                <w:sz w:val="21"/>
                <w:szCs w:val="21"/>
              </w:rPr>
            </w:pPr>
          </w:p>
        </w:tc>
        <w:tc>
          <w:tcPr>
            <w:tcW w:w="1435" w:type="dxa"/>
          </w:tcPr>
          <w:p w14:paraId="1BDD77F2">
            <w:pPr>
              <w:widowControl/>
              <w:spacing w:line="480" w:lineRule="auto"/>
              <w:jc w:val="center"/>
              <w:rPr>
                <w:rFonts w:ascii="宋体" w:hAnsi="宋体" w:eastAsia="宋体"/>
                <w:b/>
                <w:bCs/>
                <w:kern w:val="0"/>
                <w:sz w:val="21"/>
                <w:szCs w:val="21"/>
              </w:rPr>
            </w:pPr>
          </w:p>
        </w:tc>
        <w:tc>
          <w:tcPr>
            <w:tcW w:w="2325" w:type="dxa"/>
          </w:tcPr>
          <w:p w14:paraId="492F6B19">
            <w:pPr>
              <w:widowControl/>
              <w:spacing w:line="480" w:lineRule="auto"/>
              <w:jc w:val="center"/>
              <w:rPr>
                <w:rFonts w:ascii="宋体" w:hAnsi="宋体" w:eastAsia="宋体"/>
                <w:b/>
                <w:bCs/>
                <w:kern w:val="0"/>
                <w:sz w:val="21"/>
                <w:szCs w:val="21"/>
              </w:rPr>
            </w:pPr>
          </w:p>
        </w:tc>
      </w:tr>
    </w:tbl>
    <w:p w14:paraId="2C8DF643">
      <w:pPr>
        <w:widowControl/>
        <w:spacing w:line="480" w:lineRule="auto"/>
        <w:ind w:firstLine="560" w:firstLineChars="200"/>
        <w:jc w:val="left"/>
        <w:rPr>
          <w:rFonts w:ascii="仿宋" w:hAnsi="仿宋" w:eastAsia="仿宋" w:cs="仿宋"/>
          <w:bCs/>
          <w:kern w:val="0"/>
          <w:sz w:val="28"/>
          <w:szCs w:val="22"/>
        </w:rPr>
      </w:pPr>
      <w:r>
        <w:rPr>
          <w:rFonts w:hint="eastAsia" w:ascii="仿宋" w:hAnsi="仿宋" w:eastAsia="仿宋" w:cs="仿宋"/>
          <w:bCs/>
          <w:kern w:val="0"/>
          <w:sz w:val="28"/>
          <w:szCs w:val="22"/>
        </w:rPr>
        <w:t>2.研发投入：提供近三年研发投入（本企业直接从事研发人员的工资、差旅费；直接用于研发的土地租金及其设施设备费用、研发仪器设备购置及折旧费、研发成果的试验、检测及评审验收费用、</w:t>
      </w:r>
      <w:r>
        <w:rPr>
          <w:rFonts w:hint="eastAsia" w:ascii="仿宋" w:hAnsi="仿宋" w:eastAsia="仿宋" w:cs="仿宋"/>
          <w:sz w:val="28"/>
          <w:szCs w:val="28"/>
        </w:rPr>
        <w:t>与科研院所的合作研究费用</w:t>
      </w:r>
      <w:r>
        <w:rPr>
          <w:rFonts w:hint="eastAsia" w:ascii="仿宋" w:hAnsi="仿宋" w:eastAsia="仿宋" w:cs="仿宋"/>
          <w:bCs/>
          <w:kern w:val="0"/>
          <w:sz w:val="28"/>
          <w:szCs w:val="22"/>
        </w:rPr>
        <w:t>）经费总额。</w:t>
      </w:r>
    </w:p>
    <w:p w14:paraId="3B19C64E">
      <w:pPr>
        <w:spacing w:line="480" w:lineRule="auto"/>
        <w:ind w:firstLine="602" w:firstLineChars="200"/>
        <w:outlineLvl w:val="1"/>
        <w:rPr>
          <w:rFonts w:ascii="仿宋" w:hAnsi="仿宋" w:eastAsia="仿宋" w:cs="仿宋"/>
          <w:b/>
          <w:kern w:val="0"/>
          <w:sz w:val="30"/>
          <w:szCs w:val="22"/>
        </w:rPr>
      </w:pPr>
      <w:bookmarkStart w:id="55" w:name="_Toc16276"/>
      <w:bookmarkStart w:id="56" w:name="_Toc10005"/>
      <w:bookmarkStart w:id="57" w:name="_Toc1891"/>
      <w:r>
        <w:rPr>
          <w:rFonts w:hint="eastAsia" w:ascii="楷体" w:hAnsi="楷体" w:eastAsia="楷体" w:cs="楷体"/>
          <w:b/>
          <w:bCs/>
          <w:kern w:val="0"/>
          <w:sz w:val="30"/>
          <w:szCs w:val="30"/>
        </w:rPr>
        <w:t>4-2 自主创新及品牌</w:t>
      </w:r>
      <w:bookmarkEnd w:id="55"/>
      <w:bookmarkEnd w:id="56"/>
      <w:bookmarkEnd w:id="57"/>
    </w:p>
    <w:p w14:paraId="1CF7E288">
      <w:pPr>
        <w:widowControl/>
        <w:spacing w:line="480" w:lineRule="auto"/>
        <w:ind w:firstLine="560" w:firstLineChars="200"/>
        <w:jc w:val="left"/>
        <w:rPr>
          <w:rFonts w:ascii="仿宋" w:hAnsi="仿宋" w:eastAsia="仿宋" w:cs="仿宋"/>
          <w:bCs/>
          <w:kern w:val="0"/>
          <w:sz w:val="28"/>
          <w:szCs w:val="22"/>
        </w:rPr>
      </w:pPr>
      <w:r>
        <w:rPr>
          <w:rFonts w:hint="eastAsia" w:ascii="仿宋" w:hAnsi="仿宋" w:eastAsia="仿宋" w:cs="仿宋"/>
          <w:kern w:val="0"/>
          <w:sz w:val="28"/>
          <w:szCs w:val="30"/>
        </w:rPr>
        <w:t>1.简述近五年</w:t>
      </w:r>
      <w:r>
        <w:rPr>
          <w:rFonts w:hint="eastAsia" w:ascii="仿宋" w:hAnsi="仿宋" w:eastAsia="仿宋" w:cs="仿宋"/>
          <w:bCs/>
          <w:kern w:val="0"/>
          <w:sz w:val="28"/>
          <w:szCs w:val="22"/>
        </w:rPr>
        <w:t>企业自育品种情况，包括国审、省审、登记（鉴定、认定），附证书复印件；</w:t>
      </w:r>
    </w:p>
    <w:p w14:paraId="049C4897">
      <w:pPr>
        <w:widowControl/>
        <w:spacing w:line="480" w:lineRule="auto"/>
        <w:ind w:firstLine="560" w:firstLineChars="200"/>
        <w:jc w:val="left"/>
        <w:rPr>
          <w:rFonts w:ascii="仿宋" w:hAnsi="仿宋" w:eastAsia="仿宋" w:cs="仿宋"/>
          <w:bCs/>
          <w:kern w:val="0"/>
          <w:sz w:val="28"/>
          <w:szCs w:val="22"/>
        </w:rPr>
      </w:pPr>
      <w:r>
        <w:rPr>
          <w:rFonts w:hint="eastAsia" w:ascii="仿宋" w:hAnsi="仿宋" w:eastAsia="仿宋" w:cs="仿宋"/>
          <w:bCs/>
          <w:kern w:val="0"/>
          <w:sz w:val="28"/>
          <w:szCs w:val="22"/>
        </w:rPr>
        <w:t>2.获得与种业相关的发明专利和实用新型专利、植物新品种权等，附证书复印件。</w:t>
      </w:r>
    </w:p>
    <w:p w14:paraId="3DFC147A">
      <w:pPr>
        <w:spacing w:line="480" w:lineRule="auto"/>
        <w:ind w:firstLine="602" w:firstLineChars="200"/>
        <w:outlineLvl w:val="1"/>
        <w:rPr>
          <w:rFonts w:ascii="仿宋" w:hAnsi="仿宋" w:eastAsia="仿宋" w:cs="仿宋"/>
          <w:b/>
          <w:bCs/>
          <w:kern w:val="0"/>
          <w:sz w:val="30"/>
          <w:szCs w:val="30"/>
        </w:rPr>
      </w:pPr>
      <w:bookmarkStart w:id="58" w:name="_Toc12505"/>
      <w:bookmarkStart w:id="59" w:name="_Toc30419"/>
      <w:bookmarkStart w:id="60" w:name="_Toc12904"/>
      <w:r>
        <w:rPr>
          <w:rFonts w:hint="eastAsia" w:ascii="楷体" w:hAnsi="楷体" w:eastAsia="楷体" w:cs="楷体"/>
          <w:b/>
          <w:bCs/>
          <w:kern w:val="0"/>
          <w:sz w:val="30"/>
          <w:szCs w:val="30"/>
        </w:rPr>
        <w:t xml:space="preserve">4-3 </w:t>
      </w:r>
      <w:bookmarkEnd w:id="58"/>
      <w:bookmarkEnd w:id="59"/>
      <w:bookmarkEnd w:id="60"/>
      <w:r>
        <w:rPr>
          <w:rFonts w:hint="eastAsia" w:ascii="楷体" w:hAnsi="楷体" w:eastAsia="楷体" w:cs="楷体"/>
          <w:b/>
          <w:bCs/>
          <w:kern w:val="0"/>
          <w:sz w:val="30"/>
          <w:szCs w:val="30"/>
        </w:rPr>
        <w:t>加工检验能力</w:t>
      </w:r>
    </w:p>
    <w:p w14:paraId="7D611720">
      <w:pPr>
        <w:pStyle w:val="11"/>
        <w:numPr>
          <w:ilvl w:val="0"/>
          <w:numId w:val="2"/>
        </w:numPr>
        <w:spacing w:line="480" w:lineRule="auto"/>
        <w:ind w:firstLineChars="0"/>
        <w:rPr>
          <w:rFonts w:ascii="仿宋" w:hAnsi="仿宋" w:eastAsia="仿宋" w:cs="仿宋"/>
          <w:bCs/>
          <w:kern w:val="0"/>
          <w:sz w:val="28"/>
          <w:szCs w:val="22"/>
        </w:rPr>
      </w:pPr>
      <w:r>
        <w:rPr>
          <w:rFonts w:hint="eastAsia" w:ascii="仿宋" w:hAnsi="仿宋" w:eastAsia="仿宋" w:cs="仿宋"/>
          <w:bCs/>
          <w:kern w:val="0"/>
          <w:sz w:val="28"/>
          <w:szCs w:val="22"/>
        </w:rPr>
        <w:t>提供种子生产、加工贮藏、检验专业技术人员情况</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1"/>
        <w:gridCol w:w="910"/>
        <w:gridCol w:w="851"/>
        <w:gridCol w:w="850"/>
        <w:gridCol w:w="851"/>
        <w:gridCol w:w="992"/>
        <w:gridCol w:w="850"/>
        <w:gridCol w:w="851"/>
        <w:gridCol w:w="850"/>
      </w:tblGrid>
      <w:tr w14:paraId="706A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7" w:type="dxa"/>
            <w:vMerge w:val="restart"/>
          </w:tcPr>
          <w:p w14:paraId="5776B363">
            <w:pPr>
              <w:widowControl/>
              <w:spacing w:line="480" w:lineRule="auto"/>
              <w:ind w:firstLine="211" w:firstLineChars="100"/>
              <w:rPr>
                <w:rFonts w:ascii="宋体" w:hAnsi="宋体" w:eastAsia="宋体"/>
                <w:b/>
                <w:bCs/>
                <w:kern w:val="0"/>
                <w:sz w:val="21"/>
                <w:szCs w:val="21"/>
              </w:rPr>
            </w:pPr>
            <w:r>
              <w:rPr>
                <w:rFonts w:hint="eastAsia" w:ascii="宋体" w:hAnsi="宋体" w:eastAsia="宋体"/>
                <w:b/>
                <w:bCs/>
                <w:kern w:val="0"/>
                <w:sz w:val="21"/>
                <w:szCs w:val="21"/>
              </w:rPr>
              <w:t>序</w:t>
            </w:r>
          </w:p>
          <w:p w14:paraId="3F60926B">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号</w:t>
            </w:r>
          </w:p>
        </w:tc>
        <w:tc>
          <w:tcPr>
            <w:tcW w:w="2552" w:type="dxa"/>
            <w:gridSpan w:val="3"/>
          </w:tcPr>
          <w:p w14:paraId="50019124">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生产人员</w:t>
            </w:r>
          </w:p>
        </w:tc>
        <w:tc>
          <w:tcPr>
            <w:tcW w:w="2693" w:type="dxa"/>
            <w:gridSpan w:val="3"/>
          </w:tcPr>
          <w:p w14:paraId="02A84028">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加工仓储人员</w:t>
            </w:r>
          </w:p>
        </w:tc>
        <w:tc>
          <w:tcPr>
            <w:tcW w:w="2551" w:type="dxa"/>
            <w:gridSpan w:val="3"/>
          </w:tcPr>
          <w:p w14:paraId="5CBA2A32">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检验人员</w:t>
            </w:r>
          </w:p>
        </w:tc>
      </w:tr>
      <w:tr w14:paraId="2A20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vMerge w:val="continue"/>
          </w:tcPr>
          <w:p w14:paraId="1DCFC27F">
            <w:pPr>
              <w:widowControl/>
              <w:spacing w:line="480" w:lineRule="auto"/>
              <w:jc w:val="center"/>
              <w:rPr>
                <w:rFonts w:ascii="宋体" w:hAnsi="宋体" w:eastAsia="宋体"/>
                <w:b/>
                <w:bCs/>
                <w:kern w:val="0"/>
                <w:sz w:val="21"/>
                <w:szCs w:val="21"/>
              </w:rPr>
            </w:pPr>
          </w:p>
        </w:tc>
        <w:tc>
          <w:tcPr>
            <w:tcW w:w="791" w:type="dxa"/>
          </w:tcPr>
          <w:p w14:paraId="56FE2F47">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姓名</w:t>
            </w:r>
          </w:p>
        </w:tc>
        <w:tc>
          <w:tcPr>
            <w:tcW w:w="910" w:type="dxa"/>
          </w:tcPr>
          <w:p w14:paraId="4F728A42">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学历</w:t>
            </w:r>
          </w:p>
        </w:tc>
        <w:tc>
          <w:tcPr>
            <w:tcW w:w="851" w:type="dxa"/>
          </w:tcPr>
          <w:p w14:paraId="42B24DD5">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职称</w:t>
            </w:r>
          </w:p>
        </w:tc>
        <w:tc>
          <w:tcPr>
            <w:tcW w:w="850" w:type="dxa"/>
          </w:tcPr>
          <w:p w14:paraId="522DCD74">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姓名</w:t>
            </w:r>
          </w:p>
        </w:tc>
        <w:tc>
          <w:tcPr>
            <w:tcW w:w="851" w:type="dxa"/>
          </w:tcPr>
          <w:p w14:paraId="17CB1D8B">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学历</w:t>
            </w:r>
          </w:p>
        </w:tc>
        <w:tc>
          <w:tcPr>
            <w:tcW w:w="992" w:type="dxa"/>
          </w:tcPr>
          <w:p w14:paraId="601B411D">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职称</w:t>
            </w:r>
          </w:p>
        </w:tc>
        <w:tc>
          <w:tcPr>
            <w:tcW w:w="850" w:type="dxa"/>
          </w:tcPr>
          <w:p w14:paraId="260EA97B">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姓名</w:t>
            </w:r>
          </w:p>
        </w:tc>
        <w:tc>
          <w:tcPr>
            <w:tcW w:w="851" w:type="dxa"/>
          </w:tcPr>
          <w:p w14:paraId="1BECE508">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学历</w:t>
            </w:r>
          </w:p>
        </w:tc>
        <w:tc>
          <w:tcPr>
            <w:tcW w:w="850" w:type="dxa"/>
          </w:tcPr>
          <w:p w14:paraId="1B132CBF">
            <w:pPr>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职称</w:t>
            </w:r>
          </w:p>
        </w:tc>
      </w:tr>
      <w:tr w14:paraId="126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7783AE9">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1</w:t>
            </w:r>
          </w:p>
        </w:tc>
        <w:tc>
          <w:tcPr>
            <w:tcW w:w="791" w:type="dxa"/>
          </w:tcPr>
          <w:p w14:paraId="2DC54E1C">
            <w:pPr>
              <w:widowControl/>
              <w:spacing w:line="480" w:lineRule="auto"/>
              <w:jc w:val="center"/>
              <w:rPr>
                <w:rFonts w:ascii="宋体" w:hAnsi="宋体" w:eastAsia="宋体"/>
                <w:b/>
                <w:bCs/>
                <w:kern w:val="0"/>
                <w:sz w:val="21"/>
                <w:szCs w:val="21"/>
              </w:rPr>
            </w:pPr>
          </w:p>
        </w:tc>
        <w:tc>
          <w:tcPr>
            <w:tcW w:w="910" w:type="dxa"/>
          </w:tcPr>
          <w:p w14:paraId="3C07AFD8">
            <w:pPr>
              <w:widowControl/>
              <w:spacing w:line="480" w:lineRule="auto"/>
              <w:jc w:val="center"/>
              <w:rPr>
                <w:rFonts w:ascii="宋体" w:hAnsi="宋体" w:eastAsia="宋体"/>
                <w:b/>
                <w:bCs/>
                <w:kern w:val="0"/>
                <w:sz w:val="21"/>
                <w:szCs w:val="21"/>
              </w:rPr>
            </w:pPr>
          </w:p>
        </w:tc>
        <w:tc>
          <w:tcPr>
            <w:tcW w:w="851" w:type="dxa"/>
          </w:tcPr>
          <w:p w14:paraId="32D129A0">
            <w:pPr>
              <w:widowControl/>
              <w:spacing w:line="480" w:lineRule="auto"/>
              <w:jc w:val="center"/>
              <w:rPr>
                <w:rFonts w:ascii="宋体" w:hAnsi="宋体" w:eastAsia="宋体"/>
                <w:b/>
                <w:bCs/>
                <w:kern w:val="0"/>
                <w:sz w:val="21"/>
                <w:szCs w:val="21"/>
              </w:rPr>
            </w:pPr>
          </w:p>
        </w:tc>
        <w:tc>
          <w:tcPr>
            <w:tcW w:w="850" w:type="dxa"/>
          </w:tcPr>
          <w:p w14:paraId="2DDD1FFD">
            <w:pPr>
              <w:widowControl/>
              <w:spacing w:line="480" w:lineRule="auto"/>
              <w:jc w:val="center"/>
              <w:rPr>
                <w:rFonts w:ascii="宋体" w:hAnsi="宋体" w:eastAsia="宋体"/>
                <w:b/>
                <w:bCs/>
                <w:kern w:val="0"/>
                <w:sz w:val="21"/>
                <w:szCs w:val="21"/>
              </w:rPr>
            </w:pPr>
          </w:p>
        </w:tc>
        <w:tc>
          <w:tcPr>
            <w:tcW w:w="851" w:type="dxa"/>
          </w:tcPr>
          <w:p w14:paraId="3CDE18B8">
            <w:pPr>
              <w:widowControl/>
              <w:spacing w:line="480" w:lineRule="auto"/>
              <w:jc w:val="center"/>
              <w:rPr>
                <w:rFonts w:ascii="宋体" w:hAnsi="宋体" w:eastAsia="宋体"/>
                <w:b/>
                <w:bCs/>
                <w:kern w:val="0"/>
                <w:sz w:val="21"/>
                <w:szCs w:val="21"/>
              </w:rPr>
            </w:pPr>
          </w:p>
        </w:tc>
        <w:tc>
          <w:tcPr>
            <w:tcW w:w="992" w:type="dxa"/>
          </w:tcPr>
          <w:p w14:paraId="748A4CB2">
            <w:pPr>
              <w:widowControl/>
              <w:spacing w:line="480" w:lineRule="auto"/>
              <w:jc w:val="center"/>
              <w:rPr>
                <w:rFonts w:ascii="宋体" w:hAnsi="宋体" w:eastAsia="宋体"/>
                <w:b/>
                <w:bCs/>
                <w:kern w:val="0"/>
                <w:sz w:val="21"/>
                <w:szCs w:val="21"/>
              </w:rPr>
            </w:pPr>
          </w:p>
        </w:tc>
        <w:tc>
          <w:tcPr>
            <w:tcW w:w="850" w:type="dxa"/>
          </w:tcPr>
          <w:p w14:paraId="1615E643">
            <w:pPr>
              <w:widowControl/>
              <w:spacing w:line="480" w:lineRule="auto"/>
              <w:jc w:val="center"/>
              <w:rPr>
                <w:rFonts w:ascii="宋体" w:hAnsi="宋体" w:eastAsia="宋体"/>
                <w:b/>
                <w:bCs/>
                <w:kern w:val="0"/>
                <w:sz w:val="21"/>
                <w:szCs w:val="21"/>
              </w:rPr>
            </w:pPr>
          </w:p>
        </w:tc>
        <w:tc>
          <w:tcPr>
            <w:tcW w:w="851" w:type="dxa"/>
          </w:tcPr>
          <w:p w14:paraId="15A6A050">
            <w:pPr>
              <w:widowControl/>
              <w:spacing w:line="480" w:lineRule="auto"/>
              <w:jc w:val="center"/>
              <w:rPr>
                <w:rFonts w:ascii="宋体" w:hAnsi="宋体" w:eastAsia="宋体"/>
                <w:b/>
                <w:bCs/>
                <w:kern w:val="0"/>
                <w:sz w:val="21"/>
                <w:szCs w:val="21"/>
              </w:rPr>
            </w:pPr>
          </w:p>
        </w:tc>
        <w:tc>
          <w:tcPr>
            <w:tcW w:w="850" w:type="dxa"/>
          </w:tcPr>
          <w:p w14:paraId="0C8E7088">
            <w:pPr>
              <w:widowControl/>
              <w:spacing w:line="480" w:lineRule="auto"/>
              <w:jc w:val="center"/>
              <w:rPr>
                <w:rFonts w:ascii="宋体" w:hAnsi="宋体" w:eastAsia="宋体"/>
                <w:b/>
                <w:bCs/>
                <w:kern w:val="0"/>
                <w:sz w:val="21"/>
                <w:szCs w:val="21"/>
              </w:rPr>
            </w:pPr>
          </w:p>
        </w:tc>
      </w:tr>
      <w:tr w14:paraId="0130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B5E9B3">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2</w:t>
            </w:r>
          </w:p>
        </w:tc>
        <w:tc>
          <w:tcPr>
            <w:tcW w:w="791" w:type="dxa"/>
          </w:tcPr>
          <w:p w14:paraId="1EE4F31C">
            <w:pPr>
              <w:widowControl/>
              <w:spacing w:line="480" w:lineRule="auto"/>
              <w:jc w:val="center"/>
              <w:rPr>
                <w:rFonts w:ascii="宋体" w:hAnsi="宋体" w:eastAsia="宋体"/>
                <w:b/>
                <w:bCs/>
                <w:kern w:val="0"/>
                <w:sz w:val="21"/>
                <w:szCs w:val="21"/>
              </w:rPr>
            </w:pPr>
          </w:p>
        </w:tc>
        <w:tc>
          <w:tcPr>
            <w:tcW w:w="910" w:type="dxa"/>
          </w:tcPr>
          <w:p w14:paraId="6B56F557">
            <w:pPr>
              <w:widowControl/>
              <w:spacing w:line="480" w:lineRule="auto"/>
              <w:jc w:val="center"/>
              <w:rPr>
                <w:rFonts w:ascii="宋体" w:hAnsi="宋体" w:eastAsia="宋体"/>
                <w:b/>
                <w:bCs/>
                <w:kern w:val="0"/>
                <w:sz w:val="21"/>
                <w:szCs w:val="21"/>
              </w:rPr>
            </w:pPr>
          </w:p>
        </w:tc>
        <w:tc>
          <w:tcPr>
            <w:tcW w:w="851" w:type="dxa"/>
          </w:tcPr>
          <w:p w14:paraId="5D63BE30">
            <w:pPr>
              <w:widowControl/>
              <w:spacing w:line="480" w:lineRule="auto"/>
              <w:jc w:val="center"/>
              <w:rPr>
                <w:rFonts w:ascii="宋体" w:hAnsi="宋体" w:eastAsia="宋体"/>
                <w:b/>
                <w:bCs/>
                <w:kern w:val="0"/>
                <w:sz w:val="21"/>
                <w:szCs w:val="21"/>
              </w:rPr>
            </w:pPr>
          </w:p>
        </w:tc>
        <w:tc>
          <w:tcPr>
            <w:tcW w:w="850" w:type="dxa"/>
          </w:tcPr>
          <w:p w14:paraId="5887318E">
            <w:pPr>
              <w:widowControl/>
              <w:spacing w:line="480" w:lineRule="auto"/>
              <w:jc w:val="center"/>
              <w:rPr>
                <w:rFonts w:ascii="宋体" w:hAnsi="宋体" w:eastAsia="宋体"/>
                <w:b/>
                <w:bCs/>
                <w:kern w:val="0"/>
                <w:sz w:val="21"/>
                <w:szCs w:val="21"/>
              </w:rPr>
            </w:pPr>
          </w:p>
        </w:tc>
        <w:tc>
          <w:tcPr>
            <w:tcW w:w="851" w:type="dxa"/>
          </w:tcPr>
          <w:p w14:paraId="08C35D1C">
            <w:pPr>
              <w:widowControl/>
              <w:spacing w:line="480" w:lineRule="auto"/>
              <w:jc w:val="center"/>
              <w:rPr>
                <w:rFonts w:ascii="宋体" w:hAnsi="宋体" w:eastAsia="宋体"/>
                <w:b/>
                <w:bCs/>
                <w:kern w:val="0"/>
                <w:sz w:val="21"/>
                <w:szCs w:val="21"/>
              </w:rPr>
            </w:pPr>
          </w:p>
        </w:tc>
        <w:tc>
          <w:tcPr>
            <w:tcW w:w="992" w:type="dxa"/>
          </w:tcPr>
          <w:p w14:paraId="59DC5C6A">
            <w:pPr>
              <w:widowControl/>
              <w:spacing w:line="480" w:lineRule="auto"/>
              <w:jc w:val="center"/>
              <w:rPr>
                <w:rFonts w:ascii="宋体" w:hAnsi="宋体" w:eastAsia="宋体"/>
                <w:b/>
                <w:bCs/>
                <w:kern w:val="0"/>
                <w:sz w:val="21"/>
                <w:szCs w:val="21"/>
              </w:rPr>
            </w:pPr>
          </w:p>
        </w:tc>
        <w:tc>
          <w:tcPr>
            <w:tcW w:w="850" w:type="dxa"/>
          </w:tcPr>
          <w:p w14:paraId="3A1394F5">
            <w:pPr>
              <w:widowControl/>
              <w:spacing w:line="480" w:lineRule="auto"/>
              <w:jc w:val="center"/>
              <w:rPr>
                <w:rFonts w:ascii="宋体" w:hAnsi="宋体" w:eastAsia="宋体"/>
                <w:b/>
                <w:bCs/>
                <w:kern w:val="0"/>
                <w:sz w:val="21"/>
                <w:szCs w:val="21"/>
              </w:rPr>
            </w:pPr>
          </w:p>
        </w:tc>
        <w:tc>
          <w:tcPr>
            <w:tcW w:w="851" w:type="dxa"/>
          </w:tcPr>
          <w:p w14:paraId="15469580">
            <w:pPr>
              <w:widowControl/>
              <w:spacing w:line="480" w:lineRule="auto"/>
              <w:jc w:val="center"/>
              <w:rPr>
                <w:rFonts w:ascii="宋体" w:hAnsi="宋体" w:eastAsia="宋体"/>
                <w:b/>
                <w:bCs/>
                <w:kern w:val="0"/>
                <w:sz w:val="21"/>
                <w:szCs w:val="21"/>
              </w:rPr>
            </w:pPr>
          </w:p>
        </w:tc>
        <w:tc>
          <w:tcPr>
            <w:tcW w:w="850" w:type="dxa"/>
          </w:tcPr>
          <w:p w14:paraId="099C6A5A">
            <w:pPr>
              <w:widowControl/>
              <w:spacing w:line="480" w:lineRule="auto"/>
              <w:jc w:val="center"/>
              <w:rPr>
                <w:rFonts w:ascii="宋体" w:hAnsi="宋体" w:eastAsia="宋体"/>
                <w:b/>
                <w:bCs/>
                <w:kern w:val="0"/>
                <w:sz w:val="21"/>
                <w:szCs w:val="21"/>
              </w:rPr>
            </w:pPr>
          </w:p>
        </w:tc>
      </w:tr>
      <w:tr w14:paraId="52DE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41A24B">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3</w:t>
            </w:r>
          </w:p>
        </w:tc>
        <w:tc>
          <w:tcPr>
            <w:tcW w:w="791" w:type="dxa"/>
          </w:tcPr>
          <w:p w14:paraId="08A9D5A8">
            <w:pPr>
              <w:widowControl/>
              <w:spacing w:line="480" w:lineRule="auto"/>
              <w:jc w:val="center"/>
              <w:rPr>
                <w:rFonts w:ascii="宋体" w:hAnsi="宋体" w:eastAsia="宋体"/>
                <w:b/>
                <w:bCs/>
                <w:kern w:val="0"/>
                <w:sz w:val="21"/>
                <w:szCs w:val="21"/>
              </w:rPr>
            </w:pPr>
          </w:p>
        </w:tc>
        <w:tc>
          <w:tcPr>
            <w:tcW w:w="910" w:type="dxa"/>
          </w:tcPr>
          <w:p w14:paraId="12A1AE37">
            <w:pPr>
              <w:widowControl/>
              <w:spacing w:line="480" w:lineRule="auto"/>
              <w:jc w:val="center"/>
              <w:rPr>
                <w:rFonts w:ascii="宋体" w:hAnsi="宋体" w:eastAsia="宋体"/>
                <w:b/>
                <w:bCs/>
                <w:kern w:val="0"/>
                <w:sz w:val="21"/>
                <w:szCs w:val="21"/>
              </w:rPr>
            </w:pPr>
          </w:p>
        </w:tc>
        <w:tc>
          <w:tcPr>
            <w:tcW w:w="851" w:type="dxa"/>
          </w:tcPr>
          <w:p w14:paraId="5C9A5A90">
            <w:pPr>
              <w:widowControl/>
              <w:spacing w:line="480" w:lineRule="auto"/>
              <w:jc w:val="center"/>
              <w:rPr>
                <w:rFonts w:ascii="宋体" w:hAnsi="宋体" w:eastAsia="宋体"/>
                <w:b/>
                <w:bCs/>
                <w:kern w:val="0"/>
                <w:sz w:val="21"/>
                <w:szCs w:val="21"/>
              </w:rPr>
            </w:pPr>
          </w:p>
        </w:tc>
        <w:tc>
          <w:tcPr>
            <w:tcW w:w="850" w:type="dxa"/>
          </w:tcPr>
          <w:p w14:paraId="4A9DBC46">
            <w:pPr>
              <w:widowControl/>
              <w:spacing w:line="480" w:lineRule="auto"/>
              <w:jc w:val="center"/>
              <w:rPr>
                <w:rFonts w:ascii="宋体" w:hAnsi="宋体" w:eastAsia="宋体"/>
                <w:b/>
                <w:bCs/>
                <w:kern w:val="0"/>
                <w:sz w:val="21"/>
                <w:szCs w:val="21"/>
              </w:rPr>
            </w:pPr>
          </w:p>
        </w:tc>
        <w:tc>
          <w:tcPr>
            <w:tcW w:w="851" w:type="dxa"/>
          </w:tcPr>
          <w:p w14:paraId="454D72F8">
            <w:pPr>
              <w:widowControl/>
              <w:spacing w:line="480" w:lineRule="auto"/>
              <w:jc w:val="center"/>
              <w:rPr>
                <w:rFonts w:ascii="宋体" w:hAnsi="宋体" w:eastAsia="宋体"/>
                <w:b/>
                <w:bCs/>
                <w:kern w:val="0"/>
                <w:sz w:val="21"/>
                <w:szCs w:val="21"/>
              </w:rPr>
            </w:pPr>
          </w:p>
        </w:tc>
        <w:tc>
          <w:tcPr>
            <w:tcW w:w="992" w:type="dxa"/>
          </w:tcPr>
          <w:p w14:paraId="1EBD4BDE">
            <w:pPr>
              <w:widowControl/>
              <w:spacing w:line="480" w:lineRule="auto"/>
              <w:jc w:val="center"/>
              <w:rPr>
                <w:rFonts w:ascii="宋体" w:hAnsi="宋体" w:eastAsia="宋体"/>
                <w:b/>
                <w:bCs/>
                <w:kern w:val="0"/>
                <w:sz w:val="21"/>
                <w:szCs w:val="21"/>
              </w:rPr>
            </w:pPr>
          </w:p>
        </w:tc>
        <w:tc>
          <w:tcPr>
            <w:tcW w:w="850" w:type="dxa"/>
          </w:tcPr>
          <w:p w14:paraId="49C4CC93">
            <w:pPr>
              <w:widowControl/>
              <w:spacing w:line="480" w:lineRule="auto"/>
              <w:jc w:val="center"/>
              <w:rPr>
                <w:rFonts w:ascii="宋体" w:hAnsi="宋体" w:eastAsia="宋体"/>
                <w:b/>
                <w:bCs/>
                <w:kern w:val="0"/>
                <w:sz w:val="21"/>
                <w:szCs w:val="21"/>
              </w:rPr>
            </w:pPr>
          </w:p>
        </w:tc>
        <w:tc>
          <w:tcPr>
            <w:tcW w:w="851" w:type="dxa"/>
          </w:tcPr>
          <w:p w14:paraId="6862A813">
            <w:pPr>
              <w:widowControl/>
              <w:spacing w:line="480" w:lineRule="auto"/>
              <w:jc w:val="center"/>
              <w:rPr>
                <w:rFonts w:ascii="宋体" w:hAnsi="宋体" w:eastAsia="宋体"/>
                <w:b/>
                <w:bCs/>
                <w:kern w:val="0"/>
                <w:sz w:val="21"/>
                <w:szCs w:val="21"/>
              </w:rPr>
            </w:pPr>
          </w:p>
        </w:tc>
        <w:tc>
          <w:tcPr>
            <w:tcW w:w="850" w:type="dxa"/>
          </w:tcPr>
          <w:p w14:paraId="3AD9AFA3">
            <w:pPr>
              <w:widowControl/>
              <w:spacing w:line="480" w:lineRule="auto"/>
              <w:jc w:val="center"/>
              <w:rPr>
                <w:rFonts w:ascii="宋体" w:hAnsi="宋体" w:eastAsia="宋体"/>
                <w:b/>
                <w:bCs/>
                <w:kern w:val="0"/>
                <w:sz w:val="21"/>
                <w:szCs w:val="21"/>
              </w:rPr>
            </w:pPr>
          </w:p>
        </w:tc>
      </w:tr>
      <w:tr w14:paraId="0056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7335793">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4</w:t>
            </w:r>
          </w:p>
        </w:tc>
        <w:tc>
          <w:tcPr>
            <w:tcW w:w="791" w:type="dxa"/>
          </w:tcPr>
          <w:p w14:paraId="714BB99A">
            <w:pPr>
              <w:widowControl/>
              <w:spacing w:line="480" w:lineRule="auto"/>
              <w:jc w:val="center"/>
              <w:rPr>
                <w:rFonts w:ascii="宋体" w:hAnsi="宋体" w:eastAsia="宋体"/>
                <w:b/>
                <w:bCs/>
                <w:kern w:val="0"/>
                <w:sz w:val="21"/>
                <w:szCs w:val="21"/>
              </w:rPr>
            </w:pPr>
          </w:p>
        </w:tc>
        <w:tc>
          <w:tcPr>
            <w:tcW w:w="910" w:type="dxa"/>
          </w:tcPr>
          <w:p w14:paraId="08C6EC53">
            <w:pPr>
              <w:widowControl/>
              <w:spacing w:line="480" w:lineRule="auto"/>
              <w:jc w:val="center"/>
              <w:rPr>
                <w:rFonts w:ascii="宋体" w:hAnsi="宋体" w:eastAsia="宋体"/>
                <w:b/>
                <w:bCs/>
                <w:kern w:val="0"/>
                <w:sz w:val="21"/>
                <w:szCs w:val="21"/>
              </w:rPr>
            </w:pPr>
          </w:p>
        </w:tc>
        <w:tc>
          <w:tcPr>
            <w:tcW w:w="851" w:type="dxa"/>
          </w:tcPr>
          <w:p w14:paraId="4B6553D6">
            <w:pPr>
              <w:widowControl/>
              <w:spacing w:line="480" w:lineRule="auto"/>
              <w:jc w:val="center"/>
              <w:rPr>
                <w:rFonts w:ascii="宋体" w:hAnsi="宋体" w:eastAsia="宋体"/>
                <w:b/>
                <w:bCs/>
                <w:kern w:val="0"/>
                <w:sz w:val="21"/>
                <w:szCs w:val="21"/>
              </w:rPr>
            </w:pPr>
          </w:p>
        </w:tc>
        <w:tc>
          <w:tcPr>
            <w:tcW w:w="850" w:type="dxa"/>
          </w:tcPr>
          <w:p w14:paraId="236644E9">
            <w:pPr>
              <w:widowControl/>
              <w:spacing w:line="480" w:lineRule="auto"/>
              <w:jc w:val="center"/>
              <w:rPr>
                <w:rFonts w:ascii="宋体" w:hAnsi="宋体" w:eastAsia="宋体"/>
                <w:b/>
                <w:bCs/>
                <w:kern w:val="0"/>
                <w:sz w:val="21"/>
                <w:szCs w:val="21"/>
              </w:rPr>
            </w:pPr>
          </w:p>
        </w:tc>
        <w:tc>
          <w:tcPr>
            <w:tcW w:w="851" w:type="dxa"/>
          </w:tcPr>
          <w:p w14:paraId="2D8E280C">
            <w:pPr>
              <w:widowControl/>
              <w:spacing w:line="480" w:lineRule="auto"/>
              <w:jc w:val="center"/>
              <w:rPr>
                <w:rFonts w:ascii="宋体" w:hAnsi="宋体" w:eastAsia="宋体"/>
                <w:b/>
                <w:bCs/>
                <w:kern w:val="0"/>
                <w:sz w:val="21"/>
                <w:szCs w:val="21"/>
              </w:rPr>
            </w:pPr>
          </w:p>
        </w:tc>
        <w:tc>
          <w:tcPr>
            <w:tcW w:w="992" w:type="dxa"/>
          </w:tcPr>
          <w:p w14:paraId="1B6A20A6">
            <w:pPr>
              <w:widowControl/>
              <w:spacing w:line="480" w:lineRule="auto"/>
              <w:jc w:val="center"/>
              <w:rPr>
                <w:rFonts w:ascii="宋体" w:hAnsi="宋体" w:eastAsia="宋体"/>
                <w:b/>
                <w:bCs/>
                <w:kern w:val="0"/>
                <w:sz w:val="21"/>
                <w:szCs w:val="21"/>
              </w:rPr>
            </w:pPr>
          </w:p>
        </w:tc>
        <w:tc>
          <w:tcPr>
            <w:tcW w:w="850" w:type="dxa"/>
          </w:tcPr>
          <w:p w14:paraId="39B03FC2">
            <w:pPr>
              <w:widowControl/>
              <w:spacing w:line="480" w:lineRule="auto"/>
              <w:jc w:val="center"/>
              <w:rPr>
                <w:rFonts w:ascii="宋体" w:hAnsi="宋体" w:eastAsia="宋体"/>
                <w:b/>
                <w:bCs/>
                <w:kern w:val="0"/>
                <w:sz w:val="21"/>
                <w:szCs w:val="21"/>
              </w:rPr>
            </w:pPr>
          </w:p>
        </w:tc>
        <w:tc>
          <w:tcPr>
            <w:tcW w:w="851" w:type="dxa"/>
          </w:tcPr>
          <w:p w14:paraId="2CE95C4A">
            <w:pPr>
              <w:widowControl/>
              <w:spacing w:line="480" w:lineRule="auto"/>
              <w:jc w:val="center"/>
              <w:rPr>
                <w:rFonts w:ascii="宋体" w:hAnsi="宋体" w:eastAsia="宋体"/>
                <w:b/>
                <w:bCs/>
                <w:kern w:val="0"/>
                <w:sz w:val="21"/>
                <w:szCs w:val="21"/>
              </w:rPr>
            </w:pPr>
          </w:p>
        </w:tc>
        <w:tc>
          <w:tcPr>
            <w:tcW w:w="850" w:type="dxa"/>
          </w:tcPr>
          <w:p w14:paraId="7DBE19F2">
            <w:pPr>
              <w:widowControl/>
              <w:spacing w:line="480" w:lineRule="auto"/>
              <w:jc w:val="center"/>
              <w:rPr>
                <w:rFonts w:ascii="宋体" w:hAnsi="宋体" w:eastAsia="宋体"/>
                <w:b/>
                <w:bCs/>
                <w:kern w:val="0"/>
                <w:sz w:val="21"/>
                <w:szCs w:val="21"/>
              </w:rPr>
            </w:pPr>
          </w:p>
        </w:tc>
      </w:tr>
      <w:tr w14:paraId="72BA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E1F2A68">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5</w:t>
            </w:r>
          </w:p>
        </w:tc>
        <w:tc>
          <w:tcPr>
            <w:tcW w:w="791" w:type="dxa"/>
          </w:tcPr>
          <w:p w14:paraId="70187C1E">
            <w:pPr>
              <w:widowControl/>
              <w:spacing w:line="480" w:lineRule="auto"/>
              <w:jc w:val="center"/>
              <w:rPr>
                <w:rFonts w:ascii="宋体" w:hAnsi="宋体" w:eastAsia="宋体"/>
                <w:b/>
                <w:bCs/>
                <w:kern w:val="0"/>
                <w:sz w:val="21"/>
                <w:szCs w:val="21"/>
              </w:rPr>
            </w:pPr>
          </w:p>
        </w:tc>
        <w:tc>
          <w:tcPr>
            <w:tcW w:w="910" w:type="dxa"/>
          </w:tcPr>
          <w:p w14:paraId="1793D94E">
            <w:pPr>
              <w:widowControl/>
              <w:spacing w:line="480" w:lineRule="auto"/>
              <w:jc w:val="center"/>
              <w:rPr>
                <w:rFonts w:ascii="宋体" w:hAnsi="宋体" w:eastAsia="宋体"/>
                <w:b/>
                <w:bCs/>
                <w:kern w:val="0"/>
                <w:sz w:val="21"/>
                <w:szCs w:val="21"/>
              </w:rPr>
            </w:pPr>
          </w:p>
        </w:tc>
        <w:tc>
          <w:tcPr>
            <w:tcW w:w="851" w:type="dxa"/>
          </w:tcPr>
          <w:p w14:paraId="1B300452">
            <w:pPr>
              <w:widowControl/>
              <w:spacing w:line="480" w:lineRule="auto"/>
              <w:jc w:val="center"/>
              <w:rPr>
                <w:rFonts w:ascii="宋体" w:hAnsi="宋体" w:eastAsia="宋体"/>
                <w:b/>
                <w:bCs/>
                <w:kern w:val="0"/>
                <w:sz w:val="21"/>
                <w:szCs w:val="21"/>
              </w:rPr>
            </w:pPr>
          </w:p>
        </w:tc>
        <w:tc>
          <w:tcPr>
            <w:tcW w:w="850" w:type="dxa"/>
          </w:tcPr>
          <w:p w14:paraId="4E5E752D">
            <w:pPr>
              <w:widowControl/>
              <w:spacing w:line="480" w:lineRule="auto"/>
              <w:jc w:val="center"/>
              <w:rPr>
                <w:rFonts w:ascii="宋体" w:hAnsi="宋体" w:eastAsia="宋体"/>
                <w:b/>
                <w:bCs/>
                <w:kern w:val="0"/>
                <w:sz w:val="21"/>
                <w:szCs w:val="21"/>
              </w:rPr>
            </w:pPr>
          </w:p>
        </w:tc>
        <w:tc>
          <w:tcPr>
            <w:tcW w:w="851" w:type="dxa"/>
          </w:tcPr>
          <w:p w14:paraId="7C8E1656">
            <w:pPr>
              <w:widowControl/>
              <w:spacing w:line="480" w:lineRule="auto"/>
              <w:jc w:val="center"/>
              <w:rPr>
                <w:rFonts w:ascii="宋体" w:hAnsi="宋体" w:eastAsia="宋体"/>
                <w:b/>
                <w:bCs/>
                <w:kern w:val="0"/>
                <w:sz w:val="21"/>
                <w:szCs w:val="21"/>
              </w:rPr>
            </w:pPr>
          </w:p>
        </w:tc>
        <w:tc>
          <w:tcPr>
            <w:tcW w:w="992" w:type="dxa"/>
          </w:tcPr>
          <w:p w14:paraId="739A7A21">
            <w:pPr>
              <w:widowControl/>
              <w:spacing w:line="480" w:lineRule="auto"/>
              <w:jc w:val="center"/>
              <w:rPr>
                <w:rFonts w:ascii="宋体" w:hAnsi="宋体" w:eastAsia="宋体"/>
                <w:b/>
                <w:bCs/>
                <w:kern w:val="0"/>
                <w:sz w:val="21"/>
                <w:szCs w:val="21"/>
              </w:rPr>
            </w:pPr>
          </w:p>
        </w:tc>
        <w:tc>
          <w:tcPr>
            <w:tcW w:w="850" w:type="dxa"/>
          </w:tcPr>
          <w:p w14:paraId="07351929">
            <w:pPr>
              <w:widowControl/>
              <w:spacing w:line="480" w:lineRule="auto"/>
              <w:jc w:val="center"/>
              <w:rPr>
                <w:rFonts w:ascii="宋体" w:hAnsi="宋体" w:eastAsia="宋体"/>
                <w:b/>
                <w:bCs/>
                <w:kern w:val="0"/>
                <w:sz w:val="21"/>
                <w:szCs w:val="21"/>
              </w:rPr>
            </w:pPr>
          </w:p>
        </w:tc>
        <w:tc>
          <w:tcPr>
            <w:tcW w:w="851" w:type="dxa"/>
          </w:tcPr>
          <w:p w14:paraId="065A33FF">
            <w:pPr>
              <w:widowControl/>
              <w:spacing w:line="480" w:lineRule="auto"/>
              <w:jc w:val="center"/>
              <w:rPr>
                <w:rFonts w:ascii="宋体" w:hAnsi="宋体" w:eastAsia="宋体"/>
                <w:b/>
                <w:bCs/>
                <w:kern w:val="0"/>
                <w:sz w:val="21"/>
                <w:szCs w:val="21"/>
              </w:rPr>
            </w:pPr>
          </w:p>
        </w:tc>
        <w:tc>
          <w:tcPr>
            <w:tcW w:w="850" w:type="dxa"/>
          </w:tcPr>
          <w:p w14:paraId="53C273EC">
            <w:pPr>
              <w:widowControl/>
              <w:spacing w:line="480" w:lineRule="auto"/>
              <w:jc w:val="center"/>
              <w:rPr>
                <w:rFonts w:ascii="宋体" w:hAnsi="宋体" w:eastAsia="宋体"/>
                <w:b/>
                <w:bCs/>
                <w:kern w:val="0"/>
                <w:sz w:val="21"/>
                <w:szCs w:val="21"/>
              </w:rPr>
            </w:pPr>
          </w:p>
        </w:tc>
      </w:tr>
      <w:tr w14:paraId="73F2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5C1C6B">
            <w:pPr>
              <w:widowControl/>
              <w:spacing w:line="480" w:lineRule="auto"/>
              <w:jc w:val="center"/>
              <w:rPr>
                <w:rFonts w:ascii="宋体" w:hAnsi="宋体" w:eastAsia="宋体"/>
                <w:b/>
                <w:bCs/>
                <w:kern w:val="0"/>
                <w:sz w:val="21"/>
                <w:szCs w:val="21"/>
              </w:rPr>
            </w:pPr>
            <w:r>
              <w:rPr>
                <w:rFonts w:hint="eastAsia" w:ascii="宋体" w:hAnsi="宋体" w:eastAsia="宋体"/>
                <w:b/>
                <w:bCs/>
                <w:kern w:val="0"/>
                <w:sz w:val="21"/>
                <w:szCs w:val="21"/>
              </w:rPr>
              <w:t>…</w:t>
            </w:r>
          </w:p>
        </w:tc>
        <w:tc>
          <w:tcPr>
            <w:tcW w:w="791" w:type="dxa"/>
          </w:tcPr>
          <w:p w14:paraId="0E31E0A8">
            <w:pPr>
              <w:widowControl/>
              <w:spacing w:line="480" w:lineRule="auto"/>
              <w:jc w:val="center"/>
              <w:rPr>
                <w:rFonts w:ascii="宋体" w:hAnsi="宋体" w:eastAsia="宋体"/>
                <w:b/>
                <w:bCs/>
                <w:kern w:val="0"/>
                <w:sz w:val="21"/>
                <w:szCs w:val="21"/>
              </w:rPr>
            </w:pPr>
          </w:p>
        </w:tc>
        <w:tc>
          <w:tcPr>
            <w:tcW w:w="910" w:type="dxa"/>
          </w:tcPr>
          <w:p w14:paraId="0431ED0A">
            <w:pPr>
              <w:widowControl/>
              <w:spacing w:line="480" w:lineRule="auto"/>
              <w:jc w:val="center"/>
              <w:rPr>
                <w:rFonts w:ascii="宋体" w:hAnsi="宋体" w:eastAsia="宋体"/>
                <w:b/>
                <w:bCs/>
                <w:kern w:val="0"/>
                <w:sz w:val="21"/>
                <w:szCs w:val="21"/>
              </w:rPr>
            </w:pPr>
          </w:p>
        </w:tc>
        <w:tc>
          <w:tcPr>
            <w:tcW w:w="851" w:type="dxa"/>
          </w:tcPr>
          <w:p w14:paraId="490B2690">
            <w:pPr>
              <w:widowControl/>
              <w:spacing w:line="480" w:lineRule="auto"/>
              <w:jc w:val="center"/>
              <w:rPr>
                <w:rFonts w:ascii="宋体" w:hAnsi="宋体" w:eastAsia="宋体"/>
                <w:b/>
                <w:bCs/>
                <w:kern w:val="0"/>
                <w:sz w:val="21"/>
                <w:szCs w:val="21"/>
              </w:rPr>
            </w:pPr>
          </w:p>
        </w:tc>
        <w:tc>
          <w:tcPr>
            <w:tcW w:w="850" w:type="dxa"/>
          </w:tcPr>
          <w:p w14:paraId="48E95861">
            <w:pPr>
              <w:widowControl/>
              <w:spacing w:line="480" w:lineRule="auto"/>
              <w:jc w:val="center"/>
              <w:rPr>
                <w:rFonts w:ascii="宋体" w:hAnsi="宋体" w:eastAsia="宋体"/>
                <w:b/>
                <w:bCs/>
                <w:kern w:val="0"/>
                <w:sz w:val="21"/>
                <w:szCs w:val="21"/>
              </w:rPr>
            </w:pPr>
          </w:p>
        </w:tc>
        <w:tc>
          <w:tcPr>
            <w:tcW w:w="851" w:type="dxa"/>
          </w:tcPr>
          <w:p w14:paraId="27D83493">
            <w:pPr>
              <w:widowControl/>
              <w:spacing w:line="480" w:lineRule="auto"/>
              <w:jc w:val="center"/>
              <w:rPr>
                <w:rFonts w:ascii="宋体" w:hAnsi="宋体" w:eastAsia="宋体"/>
                <w:b/>
                <w:bCs/>
                <w:kern w:val="0"/>
                <w:sz w:val="21"/>
                <w:szCs w:val="21"/>
              </w:rPr>
            </w:pPr>
          </w:p>
        </w:tc>
        <w:tc>
          <w:tcPr>
            <w:tcW w:w="992" w:type="dxa"/>
          </w:tcPr>
          <w:p w14:paraId="0AB2CEF1">
            <w:pPr>
              <w:widowControl/>
              <w:spacing w:line="480" w:lineRule="auto"/>
              <w:jc w:val="center"/>
              <w:rPr>
                <w:rFonts w:ascii="宋体" w:hAnsi="宋体" w:eastAsia="宋体"/>
                <w:b/>
                <w:bCs/>
                <w:kern w:val="0"/>
                <w:sz w:val="21"/>
                <w:szCs w:val="21"/>
              </w:rPr>
            </w:pPr>
          </w:p>
        </w:tc>
        <w:tc>
          <w:tcPr>
            <w:tcW w:w="850" w:type="dxa"/>
          </w:tcPr>
          <w:p w14:paraId="51D3CA1F">
            <w:pPr>
              <w:widowControl/>
              <w:spacing w:line="480" w:lineRule="auto"/>
              <w:jc w:val="center"/>
              <w:rPr>
                <w:rFonts w:ascii="宋体" w:hAnsi="宋体" w:eastAsia="宋体"/>
                <w:b/>
                <w:bCs/>
                <w:kern w:val="0"/>
                <w:sz w:val="21"/>
                <w:szCs w:val="21"/>
              </w:rPr>
            </w:pPr>
          </w:p>
        </w:tc>
        <w:tc>
          <w:tcPr>
            <w:tcW w:w="851" w:type="dxa"/>
          </w:tcPr>
          <w:p w14:paraId="192C5576">
            <w:pPr>
              <w:widowControl/>
              <w:spacing w:line="480" w:lineRule="auto"/>
              <w:jc w:val="center"/>
              <w:rPr>
                <w:rFonts w:ascii="宋体" w:hAnsi="宋体" w:eastAsia="宋体"/>
                <w:b/>
                <w:bCs/>
                <w:kern w:val="0"/>
                <w:sz w:val="21"/>
                <w:szCs w:val="21"/>
              </w:rPr>
            </w:pPr>
          </w:p>
        </w:tc>
        <w:tc>
          <w:tcPr>
            <w:tcW w:w="850" w:type="dxa"/>
          </w:tcPr>
          <w:p w14:paraId="0DB65098">
            <w:pPr>
              <w:widowControl/>
              <w:spacing w:line="480" w:lineRule="auto"/>
              <w:jc w:val="center"/>
              <w:rPr>
                <w:rFonts w:ascii="宋体" w:hAnsi="宋体" w:eastAsia="宋体"/>
                <w:b/>
                <w:bCs/>
                <w:kern w:val="0"/>
                <w:sz w:val="21"/>
                <w:szCs w:val="21"/>
              </w:rPr>
            </w:pPr>
          </w:p>
        </w:tc>
      </w:tr>
    </w:tbl>
    <w:p w14:paraId="1E2DAB2E">
      <w:pPr>
        <w:pStyle w:val="11"/>
        <w:numPr>
          <w:ilvl w:val="0"/>
          <w:numId w:val="0"/>
        </w:numPr>
        <w:spacing w:line="480" w:lineRule="auto"/>
        <w:ind w:leftChars="0"/>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注：</w:t>
      </w:r>
      <w:r>
        <w:rPr>
          <w:rFonts w:hint="eastAsia" w:ascii="宋体" w:hAnsi="宋体" w:eastAsia="宋体" w:cs="宋体"/>
          <w:bCs/>
          <w:kern w:val="0"/>
          <w:sz w:val="21"/>
          <w:szCs w:val="21"/>
        </w:rPr>
        <w:t>提供学历和职称证书复印件</w:t>
      </w:r>
    </w:p>
    <w:p w14:paraId="4248D840">
      <w:pPr>
        <w:pStyle w:val="11"/>
        <w:spacing w:line="480" w:lineRule="auto"/>
        <w:ind w:left="720" w:firstLine="0" w:firstLineChars="0"/>
        <w:rPr>
          <w:rFonts w:ascii="仿宋" w:hAnsi="仿宋" w:eastAsia="仿宋" w:cs="仿宋"/>
          <w:bCs/>
          <w:kern w:val="0"/>
          <w:sz w:val="28"/>
          <w:szCs w:val="22"/>
        </w:rPr>
      </w:pPr>
    </w:p>
    <w:p w14:paraId="51D81A8F">
      <w:pPr>
        <w:pStyle w:val="11"/>
        <w:numPr>
          <w:ilvl w:val="0"/>
          <w:numId w:val="2"/>
        </w:numPr>
        <w:spacing w:line="480" w:lineRule="auto"/>
        <w:ind w:firstLineChars="0"/>
        <w:rPr>
          <w:rFonts w:ascii="仿宋" w:hAnsi="仿宋" w:eastAsia="仿宋" w:cs="仿宋"/>
          <w:b/>
          <w:kern w:val="0"/>
          <w:sz w:val="28"/>
          <w:szCs w:val="22"/>
        </w:rPr>
      </w:pPr>
      <w:r>
        <w:rPr>
          <w:rFonts w:hint="eastAsia" w:ascii="仿宋" w:hAnsi="仿宋" w:eastAsia="仿宋" w:cs="仿宋"/>
          <w:b/>
          <w:kern w:val="0"/>
          <w:sz w:val="28"/>
          <w:szCs w:val="22"/>
        </w:rPr>
        <w:t>提供生产、加工仓储能力。</w:t>
      </w:r>
    </w:p>
    <w:tbl>
      <w:tblPr>
        <w:tblStyle w:val="7"/>
        <w:tblW w:w="907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182"/>
        <w:gridCol w:w="1252"/>
        <w:gridCol w:w="1521"/>
        <w:gridCol w:w="1400"/>
        <w:gridCol w:w="1056"/>
        <w:gridCol w:w="1385"/>
      </w:tblGrid>
      <w:tr w14:paraId="53D7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0" w:type="dxa"/>
            <w:gridSpan w:val="3"/>
          </w:tcPr>
          <w:p w14:paraId="2E5C4178">
            <w:pPr>
              <w:pStyle w:val="11"/>
              <w:spacing w:line="520" w:lineRule="exact"/>
              <w:ind w:firstLine="0" w:firstLineChars="0"/>
              <w:jc w:val="center"/>
              <w:rPr>
                <w:rFonts w:ascii="仿宋" w:hAnsi="仿宋" w:eastAsia="仿宋" w:cs="仿宋"/>
                <w:b/>
                <w:kern w:val="0"/>
              </w:rPr>
            </w:pPr>
            <w:r>
              <w:rPr>
                <w:rFonts w:hint="eastAsia" w:ascii="仿宋" w:hAnsi="仿宋" w:eastAsia="仿宋" w:cs="仿宋"/>
                <w:b/>
                <w:kern w:val="0"/>
              </w:rPr>
              <w:t>生产能力</w:t>
            </w:r>
          </w:p>
        </w:tc>
        <w:tc>
          <w:tcPr>
            <w:tcW w:w="2921" w:type="dxa"/>
            <w:gridSpan w:val="2"/>
          </w:tcPr>
          <w:p w14:paraId="7FDEED0B">
            <w:pPr>
              <w:pStyle w:val="11"/>
              <w:spacing w:line="520" w:lineRule="exact"/>
              <w:ind w:firstLine="0" w:firstLineChars="0"/>
              <w:jc w:val="center"/>
              <w:rPr>
                <w:rFonts w:ascii="仿宋" w:hAnsi="仿宋" w:eastAsia="仿宋" w:cs="仿宋"/>
                <w:b/>
                <w:kern w:val="0"/>
              </w:rPr>
            </w:pPr>
            <w:r>
              <w:rPr>
                <w:rFonts w:hint="eastAsia" w:ascii="仿宋" w:hAnsi="仿宋" w:eastAsia="仿宋" w:cs="仿宋"/>
                <w:b/>
                <w:kern w:val="0"/>
              </w:rPr>
              <w:t>加工能力</w:t>
            </w:r>
          </w:p>
        </w:tc>
        <w:tc>
          <w:tcPr>
            <w:tcW w:w="2441" w:type="dxa"/>
            <w:gridSpan w:val="2"/>
          </w:tcPr>
          <w:p w14:paraId="5314446C">
            <w:pPr>
              <w:pStyle w:val="11"/>
              <w:spacing w:line="520" w:lineRule="exact"/>
              <w:ind w:firstLine="0" w:firstLineChars="0"/>
              <w:jc w:val="center"/>
              <w:rPr>
                <w:rFonts w:ascii="仿宋" w:hAnsi="仿宋" w:eastAsia="仿宋" w:cs="仿宋"/>
                <w:b/>
                <w:kern w:val="0"/>
              </w:rPr>
            </w:pPr>
            <w:r>
              <w:rPr>
                <w:rFonts w:hint="eastAsia" w:ascii="仿宋" w:hAnsi="仿宋" w:eastAsia="仿宋" w:cs="仿宋"/>
                <w:b/>
                <w:kern w:val="0"/>
              </w:rPr>
              <w:t>仓储能力</w:t>
            </w:r>
          </w:p>
        </w:tc>
      </w:tr>
      <w:tr w14:paraId="771D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821C300">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基地地点（到县）</w:t>
            </w:r>
          </w:p>
        </w:tc>
        <w:tc>
          <w:tcPr>
            <w:tcW w:w="1182" w:type="dxa"/>
          </w:tcPr>
          <w:p w14:paraId="16A325E4">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基地面积（亩）</w:t>
            </w:r>
          </w:p>
        </w:tc>
        <w:tc>
          <w:tcPr>
            <w:tcW w:w="1252" w:type="dxa"/>
          </w:tcPr>
          <w:p w14:paraId="54681131">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总产种量（万公斤）</w:t>
            </w:r>
          </w:p>
        </w:tc>
        <w:tc>
          <w:tcPr>
            <w:tcW w:w="1521" w:type="dxa"/>
          </w:tcPr>
          <w:p w14:paraId="01CC94DE">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设备数（台、套）</w:t>
            </w:r>
          </w:p>
        </w:tc>
        <w:tc>
          <w:tcPr>
            <w:tcW w:w="1400" w:type="dxa"/>
          </w:tcPr>
          <w:p w14:paraId="7823078D">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加工能力（吨/小时）</w:t>
            </w:r>
          </w:p>
        </w:tc>
        <w:tc>
          <w:tcPr>
            <w:tcW w:w="1056" w:type="dxa"/>
          </w:tcPr>
          <w:p w14:paraId="17569A56">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面积（平方米）</w:t>
            </w:r>
          </w:p>
        </w:tc>
        <w:tc>
          <w:tcPr>
            <w:tcW w:w="1385" w:type="dxa"/>
          </w:tcPr>
          <w:p w14:paraId="013F5D90">
            <w:pPr>
              <w:pStyle w:val="11"/>
              <w:spacing w:line="520" w:lineRule="exact"/>
              <w:ind w:firstLine="0" w:firstLineChars="0"/>
              <w:rPr>
                <w:rFonts w:ascii="仿宋" w:hAnsi="仿宋" w:eastAsia="仿宋" w:cs="仿宋"/>
                <w:b/>
                <w:kern w:val="0"/>
              </w:rPr>
            </w:pPr>
            <w:r>
              <w:rPr>
                <w:rFonts w:hint="eastAsia" w:ascii="仿宋" w:hAnsi="仿宋" w:eastAsia="仿宋" w:cs="仿宋"/>
                <w:b/>
                <w:kern w:val="0"/>
              </w:rPr>
              <w:t>贮藏能力（万公斤）</w:t>
            </w:r>
          </w:p>
        </w:tc>
      </w:tr>
      <w:tr w14:paraId="79AB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276" w:type="dxa"/>
          </w:tcPr>
          <w:p w14:paraId="505A7F10">
            <w:pPr>
              <w:pStyle w:val="11"/>
              <w:spacing w:line="520" w:lineRule="exact"/>
              <w:ind w:firstLine="0" w:firstLineChars="0"/>
              <w:rPr>
                <w:rFonts w:ascii="仿宋" w:hAnsi="仿宋" w:eastAsia="仿宋" w:cs="仿宋"/>
                <w:bCs/>
                <w:kern w:val="0"/>
              </w:rPr>
            </w:pPr>
          </w:p>
        </w:tc>
        <w:tc>
          <w:tcPr>
            <w:tcW w:w="1182" w:type="dxa"/>
          </w:tcPr>
          <w:p w14:paraId="1E6CD0BF">
            <w:pPr>
              <w:pStyle w:val="11"/>
              <w:spacing w:line="520" w:lineRule="exact"/>
              <w:ind w:firstLine="0" w:firstLineChars="0"/>
              <w:rPr>
                <w:rFonts w:ascii="仿宋" w:hAnsi="仿宋" w:eastAsia="仿宋" w:cs="仿宋"/>
                <w:bCs/>
                <w:kern w:val="0"/>
              </w:rPr>
            </w:pPr>
          </w:p>
        </w:tc>
        <w:tc>
          <w:tcPr>
            <w:tcW w:w="1252" w:type="dxa"/>
          </w:tcPr>
          <w:p w14:paraId="44FEFE86">
            <w:pPr>
              <w:pStyle w:val="11"/>
              <w:spacing w:line="520" w:lineRule="exact"/>
              <w:ind w:firstLine="0" w:firstLineChars="0"/>
              <w:rPr>
                <w:rFonts w:ascii="仿宋" w:hAnsi="仿宋" w:eastAsia="仿宋" w:cs="仿宋"/>
                <w:bCs/>
                <w:kern w:val="0"/>
              </w:rPr>
            </w:pPr>
          </w:p>
        </w:tc>
        <w:tc>
          <w:tcPr>
            <w:tcW w:w="1521" w:type="dxa"/>
          </w:tcPr>
          <w:p w14:paraId="2EF148B3">
            <w:pPr>
              <w:pStyle w:val="11"/>
              <w:spacing w:line="520" w:lineRule="exact"/>
              <w:ind w:firstLine="0" w:firstLineChars="0"/>
              <w:rPr>
                <w:rFonts w:ascii="仿宋" w:hAnsi="仿宋" w:eastAsia="仿宋" w:cs="仿宋"/>
                <w:bCs/>
                <w:kern w:val="0"/>
              </w:rPr>
            </w:pPr>
          </w:p>
        </w:tc>
        <w:tc>
          <w:tcPr>
            <w:tcW w:w="1400" w:type="dxa"/>
          </w:tcPr>
          <w:p w14:paraId="26220B58">
            <w:pPr>
              <w:pStyle w:val="11"/>
              <w:spacing w:line="520" w:lineRule="exact"/>
              <w:ind w:firstLine="0" w:firstLineChars="0"/>
              <w:rPr>
                <w:rFonts w:ascii="仿宋" w:hAnsi="仿宋" w:eastAsia="仿宋" w:cs="仿宋"/>
                <w:bCs/>
                <w:kern w:val="0"/>
              </w:rPr>
            </w:pPr>
          </w:p>
        </w:tc>
        <w:tc>
          <w:tcPr>
            <w:tcW w:w="1056" w:type="dxa"/>
          </w:tcPr>
          <w:p w14:paraId="01A5FBB0">
            <w:pPr>
              <w:pStyle w:val="11"/>
              <w:spacing w:line="520" w:lineRule="exact"/>
              <w:ind w:firstLine="0" w:firstLineChars="0"/>
              <w:rPr>
                <w:rFonts w:ascii="仿宋" w:hAnsi="仿宋" w:eastAsia="仿宋" w:cs="仿宋"/>
                <w:bCs/>
                <w:kern w:val="0"/>
              </w:rPr>
            </w:pPr>
          </w:p>
        </w:tc>
        <w:tc>
          <w:tcPr>
            <w:tcW w:w="1385" w:type="dxa"/>
          </w:tcPr>
          <w:p w14:paraId="6A9124D0">
            <w:pPr>
              <w:pStyle w:val="11"/>
              <w:spacing w:line="520" w:lineRule="exact"/>
              <w:ind w:firstLine="0" w:firstLineChars="0"/>
              <w:rPr>
                <w:rFonts w:ascii="仿宋" w:hAnsi="仿宋" w:eastAsia="仿宋" w:cs="仿宋"/>
                <w:bCs/>
                <w:kern w:val="0"/>
              </w:rPr>
            </w:pPr>
          </w:p>
        </w:tc>
      </w:tr>
    </w:tbl>
    <w:p w14:paraId="747DBA49">
      <w:pPr>
        <w:pStyle w:val="11"/>
        <w:numPr>
          <w:ilvl w:val="0"/>
          <w:numId w:val="0"/>
        </w:numPr>
        <w:spacing w:line="480" w:lineRule="auto"/>
        <w:ind w:leftChars="0"/>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注：如有低温低湿库，请注明其面积和贮藏能力。</w:t>
      </w:r>
    </w:p>
    <w:p w14:paraId="02D580DA">
      <w:pPr>
        <w:spacing w:line="480" w:lineRule="auto"/>
        <w:ind w:firstLine="602" w:firstLineChars="200"/>
        <w:outlineLvl w:val="1"/>
        <w:rPr>
          <w:rFonts w:ascii="楷体" w:hAnsi="楷体" w:eastAsia="楷体" w:cs="楷体"/>
          <w:b/>
          <w:bCs/>
          <w:kern w:val="0"/>
          <w:sz w:val="30"/>
          <w:szCs w:val="30"/>
        </w:rPr>
      </w:pPr>
      <w:bookmarkStart w:id="61" w:name="_Toc16165"/>
      <w:bookmarkStart w:id="62" w:name="_Toc12739"/>
      <w:bookmarkStart w:id="63" w:name="_Toc19892"/>
      <w:r>
        <w:rPr>
          <w:rFonts w:hint="eastAsia" w:ascii="楷体" w:hAnsi="楷体" w:eastAsia="楷体" w:cs="楷体"/>
          <w:b/>
          <w:bCs/>
          <w:kern w:val="0"/>
          <w:sz w:val="30"/>
          <w:szCs w:val="30"/>
        </w:rPr>
        <w:t>4-4 品种推广</w:t>
      </w:r>
      <w:bookmarkEnd w:id="61"/>
      <w:bookmarkEnd w:id="62"/>
      <w:bookmarkEnd w:id="63"/>
    </w:p>
    <w:p w14:paraId="065496AC">
      <w:pPr>
        <w:widowControl/>
        <w:spacing w:line="480" w:lineRule="auto"/>
        <w:ind w:firstLine="560" w:firstLineChars="200"/>
        <w:jc w:val="left"/>
        <w:rPr>
          <w:rFonts w:ascii="仿宋" w:hAnsi="仿宋" w:eastAsia="仿宋" w:cs="仿宋"/>
          <w:bCs/>
          <w:kern w:val="0"/>
          <w:sz w:val="28"/>
          <w:szCs w:val="22"/>
        </w:rPr>
      </w:pPr>
      <w:r>
        <w:rPr>
          <w:rFonts w:hint="eastAsia" w:ascii="仿宋" w:hAnsi="仿宋" w:eastAsia="仿宋" w:cs="仿宋"/>
          <w:bCs/>
          <w:kern w:val="0"/>
          <w:sz w:val="28"/>
          <w:szCs w:val="22"/>
        </w:rPr>
        <w:t xml:space="preserve">1.提供本企业有生产经营权的种子销售情况。   </w:t>
      </w:r>
    </w:p>
    <w:p w14:paraId="7A85CC50">
      <w:pPr>
        <w:widowControl/>
        <w:spacing w:line="480" w:lineRule="auto"/>
        <w:ind w:firstLine="562" w:firstLineChars="200"/>
        <w:jc w:val="left"/>
        <w:outlineLvl w:val="2"/>
        <w:rPr>
          <w:rFonts w:ascii="仿宋_GB2312" w:hAnsi="仿宋_GB2312" w:eastAsia="仿宋_GB2312"/>
          <w:b/>
          <w:kern w:val="0"/>
          <w:szCs w:val="22"/>
        </w:rPr>
      </w:pPr>
      <w:bookmarkStart w:id="64" w:name="_Toc32683"/>
      <w:bookmarkStart w:id="65" w:name="_Toc879"/>
      <w:r>
        <w:rPr>
          <w:rFonts w:hint="eastAsia" w:ascii="仿宋" w:hAnsi="仿宋" w:eastAsia="仿宋" w:cs="仿宋"/>
          <w:b/>
          <w:kern w:val="0"/>
          <w:sz w:val="28"/>
          <w:szCs w:val="22"/>
        </w:rPr>
        <w:t>近三年本企业种子销售量</w:t>
      </w:r>
      <w:bookmarkEnd w:id="64"/>
      <w:bookmarkEnd w:id="65"/>
      <w:r>
        <w:rPr>
          <w:rFonts w:hint="eastAsia" w:ascii="仿宋" w:hAnsi="仿宋" w:eastAsia="仿宋" w:cs="仿宋"/>
          <w:b/>
          <w:kern w:val="0"/>
          <w:sz w:val="28"/>
          <w:szCs w:val="22"/>
        </w:rPr>
        <w:t xml:space="preserve">统计表 </w:t>
      </w:r>
      <w:r>
        <w:rPr>
          <w:rFonts w:hint="eastAsia" w:ascii="仿宋_GB2312" w:hAnsi="仿宋_GB2312" w:eastAsia="仿宋_GB2312"/>
          <w:b/>
          <w:kern w:val="0"/>
          <w:szCs w:val="22"/>
        </w:rPr>
        <w:t xml:space="preserve">  </w:t>
      </w:r>
    </w:p>
    <w:tbl>
      <w:tblPr>
        <w:tblStyle w:val="7"/>
        <w:tblW w:w="9572"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1064"/>
        <w:gridCol w:w="1064"/>
        <w:gridCol w:w="1065"/>
        <w:gridCol w:w="1065"/>
        <w:gridCol w:w="1065"/>
        <w:gridCol w:w="1066"/>
        <w:gridCol w:w="1066"/>
      </w:tblGrid>
      <w:tr w14:paraId="2440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15" w:type="dxa"/>
            <w:tcBorders>
              <w:tl2br w:val="single" w:color="auto" w:sz="4" w:space="0"/>
            </w:tcBorders>
          </w:tcPr>
          <w:p w14:paraId="68204E89">
            <w:pPr>
              <w:widowControl/>
              <w:snapToGrid w:val="0"/>
              <w:jc w:val="left"/>
              <w:outlineLvl w:val="2"/>
              <w:rPr>
                <w:rFonts w:hint="eastAsia" w:ascii="宋体" w:hAnsi="宋体" w:eastAsia="宋体" w:cs="宋体"/>
                <w:b/>
                <w:kern w:val="0"/>
                <w:sz w:val="21"/>
                <w:szCs w:val="21"/>
              </w:rPr>
            </w:pPr>
          </w:p>
          <w:p w14:paraId="1041A662">
            <w:pPr>
              <w:widowControl/>
              <w:snapToGrid w:val="0"/>
              <w:jc w:val="left"/>
              <w:outlineLvl w:val="2"/>
              <w:rPr>
                <w:rFonts w:hint="eastAsia" w:ascii="宋体" w:hAnsi="宋体" w:eastAsia="宋体" w:cs="宋体"/>
                <w:b/>
                <w:kern w:val="0"/>
                <w:sz w:val="21"/>
                <w:szCs w:val="21"/>
              </w:rPr>
            </w:pPr>
          </w:p>
          <w:p w14:paraId="0862449E">
            <w:pPr>
              <w:widowControl/>
              <w:snapToGrid w:val="0"/>
              <w:jc w:val="left"/>
              <w:outlineLvl w:val="2"/>
              <w:rPr>
                <w:rFonts w:hint="eastAsia" w:ascii="宋体" w:hAnsi="宋体" w:eastAsia="宋体" w:cs="宋体"/>
                <w:b/>
                <w:kern w:val="0"/>
                <w:sz w:val="21"/>
                <w:szCs w:val="21"/>
              </w:rPr>
            </w:pPr>
            <w:r>
              <w:rPr>
                <w:rFonts w:hint="eastAsia" w:ascii="宋体" w:hAnsi="宋体" w:eastAsia="宋体" w:cs="宋体"/>
                <w:b/>
                <w:kern w:val="0"/>
                <w:sz w:val="21"/>
                <w:szCs w:val="21"/>
              </w:rPr>
              <w:t>年份      作物种类</w:t>
            </w:r>
          </w:p>
          <w:p w14:paraId="65C50E5F">
            <w:pPr>
              <w:widowControl/>
              <w:spacing w:line="480" w:lineRule="auto"/>
              <w:jc w:val="left"/>
              <w:outlineLvl w:val="2"/>
              <w:rPr>
                <w:rFonts w:hint="eastAsia" w:ascii="宋体" w:hAnsi="宋体" w:eastAsia="宋体" w:cs="宋体"/>
                <w:b/>
                <w:kern w:val="0"/>
                <w:sz w:val="21"/>
                <w:szCs w:val="21"/>
              </w:rPr>
            </w:pPr>
          </w:p>
        </w:tc>
        <w:tc>
          <w:tcPr>
            <w:tcW w:w="1065" w:type="dxa"/>
            <w:vAlign w:val="center"/>
          </w:tcPr>
          <w:p w14:paraId="1D12CE4D">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水稻</w:t>
            </w:r>
          </w:p>
        </w:tc>
        <w:tc>
          <w:tcPr>
            <w:tcW w:w="1065" w:type="dxa"/>
            <w:vAlign w:val="center"/>
          </w:tcPr>
          <w:p w14:paraId="1BF91483">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小麦</w:t>
            </w:r>
          </w:p>
        </w:tc>
        <w:tc>
          <w:tcPr>
            <w:tcW w:w="1065" w:type="dxa"/>
            <w:vAlign w:val="center"/>
          </w:tcPr>
          <w:p w14:paraId="4AB7DA1D">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玉米</w:t>
            </w:r>
          </w:p>
        </w:tc>
        <w:tc>
          <w:tcPr>
            <w:tcW w:w="1065" w:type="dxa"/>
            <w:vAlign w:val="center"/>
          </w:tcPr>
          <w:p w14:paraId="79AC19A5">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大豆</w:t>
            </w:r>
          </w:p>
        </w:tc>
        <w:tc>
          <w:tcPr>
            <w:tcW w:w="1065" w:type="dxa"/>
            <w:vAlign w:val="center"/>
          </w:tcPr>
          <w:p w14:paraId="6736E65B">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油菜</w:t>
            </w:r>
          </w:p>
        </w:tc>
        <w:tc>
          <w:tcPr>
            <w:tcW w:w="1066" w:type="dxa"/>
            <w:vAlign w:val="center"/>
          </w:tcPr>
          <w:p w14:paraId="08333983">
            <w:pPr>
              <w:widowControl/>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其他</w:t>
            </w:r>
          </w:p>
          <w:p w14:paraId="5D5050DB">
            <w:pPr>
              <w:widowControl/>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作物</w:t>
            </w:r>
          </w:p>
        </w:tc>
        <w:tc>
          <w:tcPr>
            <w:tcW w:w="1066" w:type="dxa"/>
            <w:vAlign w:val="center"/>
          </w:tcPr>
          <w:p w14:paraId="5451259F">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合计</w:t>
            </w:r>
          </w:p>
        </w:tc>
      </w:tr>
      <w:tr w14:paraId="58DE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2E6CBFC8">
            <w:pPr>
              <w:widowControl/>
              <w:spacing w:line="480" w:lineRule="auto"/>
              <w:jc w:val="left"/>
              <w:outlineLvl w:val="2"/>
              <w:rPr>
                <w:rFonts w:hint="eastAsia" w:ascii="宋体" w:hAnsi="宋体" w:eastAsia="宋体" w:cs="宋体"/>
                <w:b/>
                <w:kern w:val="0"/>
                <w:sz w:val="21"/>
                <w:szCs w:val="21"/>
              </w:rPr>
            </w:pPr>
            <w:r>
              <w:rPr>
                <w:rFonts w:hint="eastAsia" w:ascii="宋体" w:hAnsi="宋体" w:eastAsia="宋体" w:cs="宋体"/>
                <w:b/>
                <w:spacing w:val="1"/>
                <w:w w:val="87"/>
                <w:kern w:val="0"/>
                <w:sz w:val="21"/>
                <w:szCs w:val="21"/>
                <w:fitText w:val="1894" w:id="1491489991"/>
              </w:rPr>
              <w:t>20</w:t>
            </w:r>
            <w:r>
              <w:rPr>
                <w:rFonts w:hint="eastAsia" w:ascii="宋体" w:hAnsi="宋体" w:eastAsia="宋体" w:cs="宋体"/>
                <w:b/>
                <w:spacing w:val="1"/>
                <w:w w:val="87"/>
                <w:kern w:val="0"/>
                <w:sz w:val="21"/>
                <w:szCs w:val="21"/>
                <w:fitText w:val="1894" w:id="1491489991"/>
                <w:lang w:val="en-US" w:eastAsia="zh-CN"/>
              </w:rPr>
              <w:t>23</w:t>
            </w:r>
            <w:r>
              <w:rPr>
                <w:rFonts w:hint="eastAsia" w:ascii="宋体" w:hAnsi="宋体" w:eastAsia="宋体" w:cs="宋体"/>
                <w:b/>
                <w:spacing w:val="1"/>
                <w:w w:val="87"/>
                <w:kern w:val="0"/>
                <w:sz w:val="21"/>
                <w:szCs w:val="21"/>
                <w:fitText w:val="1894" w:id="1491489991"/>
              </w:rPr>
              <w:t>销售量（万公斤</w:t>
            </w:r>
            <w:r>
              <w:rPr>
                <w:rFonts w:hint="eastAsia" w:ascii="宋体" w:hAnsi="宋体" w:eastAsia="宋体" w:cs="宋体"/>
                <w:b/>
                <w:spacing w:val="-3"/>
                <w:w w:val="87"/>
                <w:kern w:val="0"/>
                <w:sz w:val="21"/>
                <w:szCs w:val="21"/>
                <w:fitText w:val="1894" w:id="1491489991"/>
              </w:rPr>
              <w:t>）</w:t>
            </w:r>
          </w:p>
        </w:tc>
        <w:tc>
          <w:tcPr>
            <w:tcW w:w="1065" w:type="dxa"/>
          </w:tcPr>
          <w:p w14:paraId="10E5A10F">
            <w:pPr>
              <w:widowControl/>
              <w:spacing w:line="480" w:lineRule="auto"/>
              <w:jc w:val="left"/>
              <w:outlineLvl w:val="2"/>
              <w:rPr>
                <w:rFonts w:hint="eastAsia" w:ascii="宋体" w:hAnsi="宋体" w:eastAsia="宋体" w:cs="宋体"/>
                <w:b/>
                <w:kern w:val="0"/>
                <w:sz w:val="21"/>
                <w:szCs w:val="21"/>
              </w:rPr>
            </w:pPr>
          </w:p>
        </w:tc>
        <w:tc>
          <w:tcPr>
            <w:tcW w:w="1065" w:type="dxa"/>
          </w:tcPr>
          <w:p w14:paraId="47B9C0DC">
            <w:pPr>
              <w:widowControl/>
              <w:spacing w:line="480" w:lineRule="auto"/>
              <w:jc w:val="left"/>
              <w:outlineLvl w:val="2"/>
              <w:rPr>
                <w:rFonts w:hint="eastAsia" w:ascii="宋体" w:hAnsi="宋体" w:eastAsia="宋体" w:cs="宋体"/>
                <w:b/>
                <w:kern w:val="0"/>
                <w:sz w:val="21"/>
                <w:szCs w:val="21"/>
              </w:rPr>
            </w:pPr>
          </w:p>
        </w:tc>
        <w:tc>
          <w:tcPr>
            <w:tcW w:w="1065" w:type="dxa"/>
          </w:tcPr>
          <w:p w14:paraId="1EFEA1CB">
            <w:pPr>
              <w:widowControl/>
              <w:spacing w:line="480" w:lineRule="auto"/>
              <w:jc w:val="left"/>
              <w:outlineLvl w:val="2"/>
              <w:rPr>
                <w:rFonts w:hint="eastAsia" w:ascii="宋体" w:hAnsi="宋体" w:eastAsia="宋体" w:cs="宋体"/>
                <w:b/>
                <w:kern w:val="0"/>
                <w:sz w:val="21"/>
                <w:szCs w:val="21"/>
              </w:rPr>
            </w:pPr>
          </w:p>
        </w:tc>
        <w:tc>
          <w:tcPr>
            <w:tcW w:w="1065" w:type="dxa"/>
          </w:tcPr>
          <w:p w14:paraId="21F84819">
            <w:pPr>
              <w:widowControl/>
              <w:spacing w:line="480" w:lineRule="auto"/>
              <w:jc w:val="left"/>
              <w:outlineLvl w:val="2"/>
              <w:rPr>
                <w:rFonts w:hint="eastAsia" w:ascii="宋体" w:hAnsi="宋体" w:eastAsia="宋体" w:cs="宋体"/>
                <w:b/>
                <w:kern w:val="0"/>
                <w:sz w:val="21"/>
                <w:szCs w:val="21"/>
              </w:rPr>
            </w:pPr>
          </w:p>
        </w:tc>
        <w:tc>
          <w:tcPr>
            <w:tcW w:w="1065" w:type="dxa"/>
          </w:tcPr>
          <w:p w14:paraId="247AE995">
            <w:pPr>
              <w:widowControl/>
              <w:spacing w:line="480" w:lineRule="auto"/>
              <w:jc w:val="left"/>
              <w:outlineLvl w:val="2"/>
              <w:rPr>
                <w:rFonts w:hint="eastAsia" w:ascii="宋体" w:hAnsi="宋体" w:eastAsia="宋体" w:cs="宋体"/>
                <w:b/>
                <w:kern w:val="0"/>
                <w:sz w:val="21"/>
                <w:szCs w:val="21"/>
              </w:rPr>
            </w:pPr>
          </w:p>
        </w:tc>
        <w:tc>
          <w:tcPr>
            <w:tcW w:w="1066" w:type="dxa"/>
          </w:tcPr>
          <w:p w14:paraId="1FD82BED">
            <w:pPr>
              <w:widowControl/>
              <w:spacing w:line="480" w:lineRule="auto"/>
              <w:jc w:val="left"/>
              <w:outlineLvl w:val="2"/>
              <w:rPr>
                <w:rFonts w:hint="eastAsia" w:ascii="宋体" w:hAnsi="宋体" w:eastAsia="宋体" w:cs="宋体"/>
                <w:b/>
                <w:kern w:val="0"/>
                <w:sz w:val="21"/>
                <w:szCs w:val="21"/>
              </w:rPr>
            </w:pPr>
          </w:p>
        </w:tc>
        <w:tc>
          <w:tcPr>
            <w:tcW w:w="1066" w:type="dxa"/>
          </w:tcPr>
          <w:p w14:paraId="2457AFAB">
            <w:pPr>
              <w:widowControl/>
              <w:spacing w:line="480" w:lineRule="auto"/>
              <w:jc w:val="left"/>
              <w:outlineLvl w:val="2"/>
              <w:rPr>
                <w:rFonts w:hint="eastAsia" w:ascii="宋体" w:hAnsi="宋体" w:eastAsia="宋体" w:cs="宋体"/>
                <w:b/>
                <w:kern w:val="0"/>
                <w:sz w:val="21"/>
                <w:szCs w:val="21"/>
              </w:rPr>
            </w:pPr>
          </w:p>
        </w:tc>
      </w:tr>
      <w:tr w14:paraId="7800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5512B91C">
            <w:pPr>
              <w:widowControl/>
              <w:spacing w:line="480" w:lineRule="auto"/>
              <w:jc w:val="left"/>
              <w:outlineLvl w:val="2"/>
              <w:rPr>
                <w:rFonts w:hint="eastAsia" w:ascii="宋体" w:hAnsi="宋体" w:eastAsia="宋体" w:cs="宋体"/>
                <w:b/>
                <w:kern w:val="0"/>
                <w:sz w:val="21"/>
                <w:szCs w:val="21"/>
              </w:rPr>
            </w:pPr>
            <w:r>
              <w:rPr>
                <w:rFonts w:hint="eastAsia" w:ascii="宋体" w:hAnsi="宋体" w:eastAsia="宋体" w:cs="宋体"/>
                <w:b/>
                <w:spacing w:val="0"/>
                <w:w w:val="87"/>
                <w:kern w:val="0"/>
                <w:sz w:val="21"/>
                <w:szCs w:val="21"/>
                <w:fitText w:val="1890" w:id="1862030906"/>
              </w:rPr>
              <w:t>202</w:t>
            </w:r>
            <w:r>
              <w:rPr>
                <w:rFonts w:hint="eastAsia" w:ascii="宋体" w:hAnsi="宋体" w:eastAsia="宋体" w:cs="宋体"/>
                <w:b/>
                <w:spacing w:val="0"/>
                <w:w w:val="87"/>
                <w:kern w:val="0"/>
                <w:sz w:val="21"/>
                <w:szCs w:val="21"/>
                <w:fitText w:val="1890" w:id="1862030906"/>
                <w:lang w:val="en-US" w:eastAsia="zh-CN"/>
              </w:rPr>
              <w:t>4</w:t>
            </w:r>
            <w:r>
              <w:rPr>
                <w:rFonts w:hint="eastAsia" w:ascii="宋体" w:hAnsi="宋体" w:eastAsia="宋体" w:cs="宋体"/>
                <w:b/>
                <w:spacing w:val="0"/>
                <w:w w:val="87"/>
                <w:kern w:val="0"/>
                <w:sz w:val="21"/>
                <w:szCs w:val="21"/>
                <w:fitText w:val="1890" w:id="1862030906"/>
              </w:rPr>
              <w:t>销售量（万公斤</w:t>
            </w:r>
            <w:r>
              <w:rPr>
                <w:rFonts w:hint="eastAsia" w:ascii="宋体" w:hAnsi="宋体" w:eastAsia="宋体" w:cs="宋体"/>
                <w:b/>
                <w:spacing w:val="3"/>
                <w:w w:val="87"/>
                <w:kern w:val="0"/>
                <w:sz w:val="21"/>
                <w:szCs w:val="21"/>
                <w:fitText w:val="1890" w:id="1862030906"/>
              </w:rPr>
              <w:t>）</w:t>
            </w:r>
          </w:p>
        </w:tc>
        <w:tc>
          <w:tcPr>
            <w:tcW w:w="1065" w:type="dxa"/>
          </w:tcPr>
          <w:p w14:paraId="24CBBFDE">
            <w:pPr>
              <w:widowControl/>
              <w:spacing w:line="480" w:lineRule="auto"/>
              <w:jc w:val="left"/>
              <w:outlineLvl w:val="2"/>
              <w:rPr>
                <w:rFonts w:hint="eastAsia" w:ascii="宋体" w:hAnsi="宋体" w:eastAsia="宋体" w:cs="宋体"/>
                <w:b/>
                <w:kern w:val="0"/>
                <w:sz w:val="21"/>
                <w:szCs w:val="21"/>
              </w:rPr>
            </w:pPr>
          </w:p>
        </w:tc>
        <w:tc>
          <w:tcPr>
            <w:tcW w:w="1065" w:type="dxa"/>
          </w:tcPr>
          <w:p w14:paraId="7DD33865">
            <w:pPr>
              <w:widowControl/>
              <w:spacing w:line="480" w:lineRule="auto"/>
              <w:jc w:val="left"/>
              <w:outlineLvl w:val="2"/>
              <w:rPr>
                <w:rFonts w:hint="eastAsia" w:ascii="宋体" w:hAnsi="宋体" w:eastAsia="宋体" w:cs="宋体"/>
                <w:b/>
                <w:kern w:val="0"/>
                <w:sz w:val="21"/>
                <w:szCs w:val="21"/>
              </w:rPr>
            </w:pPr>
          </w:p>
        </w:tc>
        <w:tc>
          <w:tcPr>
            <w:tcW w:w="1065" w:type="dxa"/>
          </w:tcPr>
          <w:p w14:paraId="29BE8FD4">
            <w:pPr>
              <w:widowControl/>
              <w:spacing w:line="480" w:lineRule="auto"/>
              <w:jc w:val="left"/>
              <w:outlineLvl w:val="2"/>
              <w:rPr>
                <w:rFonts w:hint="eastAsia" w:ascii="宋体" w:hAnsi="宋体" w:eastAsia="宋体" w:cs="宋体"/>
                <w:b/>
                <w:kern w:val="0"/>
                <w:sz w:val="21"/>
                <w:szCs w:val="21"/>
              </w:rPr>
            </w:pPr>
          </w:p>
        </w:tc>
        <w:tc>
          <w:tcPr>
            <w:tcW w:w="1065" w:type="dxa"/>
          </w:tcPr>
          <w:p w14:paraId="31914F2B">
            <w:pPr>
              <w:widowControl/>
              <w:spacing w:line="480" w:lineRule="auto"/>
              <w:jc w:val="left"/>
              <w:outlineLvl w:val="2"/>
              <w:rPr>
                <w:rFonts w:hint="eastAsia" w:ascii="宋体" w:hAnsi="宋体" w:eastAsia="宋体" w:cs="宋体"/>
                <w:b/>
                <w:kern w:val="0"/>
                <w:sz w:val="21"/>
                <w:szCs w:val="21"/>
              </w:rPr>
            </w:pPr>
          </w:p>
        </w:tc>
        <w:tc>
          <w:tcPr>
            <w:tcW w:w="1065" w:type="dxa"/>
          </w:tcPr>
          <w:p w14:paraId="2453FA9A">
            <w:pPr>
              <w:widowControl/>
              <w:spacing w:line="480" w:lineRule="auto"/>
              <w:jc w:val="left"/>
              <w:outlineLvl w:val="2"/>
              <w:rPr>
                <w:rFonts w:hint="eastAsia" w:ascii="宋体" w:hAnsi="宋体" w:eastAsia="宋体" w:cs="宋体"/>
                <w:b/>
                <w:kern w:val="0"/>
                <w:sz w:val="21"/>
                <w:szCs w:val="21"/>
              </w:rPr>
            </w:pPr>
          </w:p>
        </w:tc>
        <w:tc>
          <w:tcPr>
            <w:tcW w:w="1066" w:type="dxa"/>
          </w:tcPr>
          <w:p w14:paraId="644DBCD4">
            <w:pPr>
              <w:widowControl/>
              <w:spacing w:line="480" w:lineRule="auto"/>
              <w:jc w:val="left"/>
              <w:outlineLvl w:val="2"/>
              <w:rPr>
                <w:rFonts w:hint="eastAsia" w:ascii="宋体" w:hAnsi="宋体" w:eastAsia="宋体" w:cs="宋体"/>
                <w:b/>
                <w:kern w:val="0"/>
                <w:sz w:val="21"/>
                <w:szCs w:val="21"/>
              </w:rPr>
            </w:pPr>
          </w:p>
        </w:tc>
        <w:tc>
          <w:tcPr>
            <w:tcW w:w="1066" w:type="dxa"/>
          </w:tcPr>
          <w:p w14:paraId="0164D0C2">
            <w:pPr>
              <w:widowControl/>
              <w:spacing w:line="480" w:lineRule="auto"/>
              <w:jc w:val="left"/>
              <w:outlineLvl w:val="2"/>
              <w:rPr>
                <w:rFonts w:hint="eastAsia" w:ascii="宋体" w:hAnsi="宋体" w:eastAsia="宋体" w:cs="宋体"/>
                <w:b/>
                <w:kern w:val="0"/>
                <w:sz w:val="21"/>
                <w:szCs w:val="21"/>
              </w:rPr>
            </w:pPr>
          </w:p>
        </w:tc>
      </w:tr>
      <w:tr w14:paraId="06B1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0D4D935E">
            <w:pPr>
              <w:widowControl/>
              <w:spacing w:line="480" w:lineRule="auto"/>
              <w:jc w:val="left"/>
              <w:outlineLvl w:val="2"/>
              <w:rPr>
                <w:rFonts w:hint="eastAsia" w:ascii="宋体" w:hAnsi="宋体" w:eastAsia="宋体" w:cs="宋体"/>
                <w:b/>
                <w:kern w:val="0"/>
                <w:sz w:val="21"/>
                <w:szCs w:val="21"/>
              </w:rPr>
            </w:pPr>
            <w:r>
              <w:rPr>
                <w:rFonts w:hint="eastAsia" w:ascii="宋体" w:hAnsi="宋体" w:eastAsia="宋体" w:cs="宋体"/>
                <w:b/>
                <w:spacing w:val="0"/>
                <w:w w:val="87"/>
                <w:kern w:val="0"/>
                <w:sz w:val="21"/>
                <w:szCs w:val="21"/>
                <w:fitText w:val="1890" w:id="2065067325"/>
              </w:rPr>
              <w:t>202</w:t>
            </w:r>
            <w:r>
              <w:rPr>
                <w:rFonts w:hint="eastAsia" w:ascii="宋体" w:hAnsi="宋体" w:eastAsia="宋体" w:cs="宋体"/>
                <w:b/>
                <w:spacing w:val="0"/>
                <w:w w:val="87"/>
                <w:kern w:val="0"/>
                <w:sz w:val="21"/>
                <w:szCs w:val="21"/>
                <w:fitText w:val="1890" w:id="2065067325"/>
                <w:lang w:val="en-US" w:eastAsia="zh-CN"/>
              </w:rPr>
              <w:t>5</w:t>
            </w:r>
            <w:r>
              <w:rPr>
                <w:rFonts w:hint="eastAsia" w:ascii="宋体" w:hAnsi="宋体" w:eastAsia="宋体" w:cs="宋体"/>
                <w:b/>
                <w:spacing w:val="0"/>
                <w:w w:val="87"/>
                <w:kern w:val="0"/>
                <w:sz w:val="21"/>
                <w:szCs w:val="21"/>
                <w:fitText w:val="1890" w:id="2065067325"/>
              </w:rPr>
              <w:t>销售量（万公斤</w:t>
            </w:r>
            <w:r>
              <w:rPr>
                <w:rFonts w:hint="eastAsia" w:ascii="宋体" w:hAnsi="宋体" w:eastAsia="宋体" w:cs="宋体"/>
                <w:b/>
                <w:spacing w:val="3"/>
                <w:w w:val="87"/>
                <w:kern w:val="0"/>
                <w:sz w:val="21"/>
                <w:szCs w:val="21"/>
                <w:fitText w:val="1890" w:id="2065067325"/>
              </w:rPr>
              <w:t>）</w:t>
            </w:r>
          </w:p>
        </w:tc>
        <w:tc>
          <w:tcPr>
            <w:tcW w:w="1065" w:type="dxa"/>
          </w:tcPr>
          <w:p w14:paraId="13FD14EA">
            <w:pPr>
              <w:widowControl/>
              <w:spacing w:line="480" w:lineRule="auto"/>
              <w:jc w:val="left"/>
              <w:outlineLvl w:val="2"/>
              <w:rPr>
                <w:rFonts w:hint="eastAsia" w:ascii="宋体" w:hAnsi="宋体" w:eastAsia="宋体" w:cs="宋体"/>
                <w:b/>
                <w:kern w:val="0"/>
                <w:sz w:val="21"/>
                <w:szCs w:val="21"/>
              </w:rPr>
            </w:pPr>
          </w:p>
        </w:tc>
        <w:tc>
          <w:tcPr>
            <w:tcW w:w="1065" w:type="dxa"/>
          </w:tcPr>
          <w:p w14:paraId="38488318">
            <w:pPr>
              <w:widowControl/>
              <w:spacing w:line="480" w:lineRule="auto"/>
              <w:jc w:val="left"/>
              <w:outlineLvl w:val="2"/>
              <w:rPr>
                <w:rFonts w:hint="eastAsia" w:ascii="宋体" w:hAnsi="宋体" w:eastAsia="宋体" w:cs="宋体"/>
                <w:b/>
                <w:kern w:val="0"/>
                <w:sz w:val="21"/>
                <w:szCs w:val="21"/>
              </w:rPr>
            </w:pPr>
          </w:p>
        </w:tc>
        <w:tc>
          <w:tcPr>
            <w:tcW w:w="1065" w:type="dxa"/>
          </w:tcPr>
          <w:p w14:paraId="3E3576C3">
            <w:pPr>
              <w:widowControl/>
              <w:spacing w:line="480" w:lineRule="auto"/>
              <w:jc w:val="left"/>
              <w:outlineLvl w:val="2"/>
              <w:rPr>
                <w:rFonts w:hint="eastAsia" w:ascii="宋体" w:hAnsi="宋体" w:eastAsia="宋体" w:cs="宋体"/>
                <w:b/>
                <w:kern w:val="0"/>
                <w:sz w:val="21"/>
                <w:szCs w:val="21"/>
              </w:rPr>
            </w:pPr>
          </w:p>
        </w:tc>
        <w:tc>
          <w:tcPr>
            <w:tcW w:w="1065" w:type="dxa"/>
          </w:tcPr>
          <w:p w14:paraId="3E65B178">
            <w:pPr>
              <w:widowControl/>
              <w:spacing w:line="480" w:lineRule="auto"/>
              <w:jc w:val="left"/>
              <w:outlineLvl w:val="2"/>
              <w:rPr>
                <w:rFonts w:hint="eastAsia" w:ascii="宋体" w:hAnsi="宋体" w:eastAsia="宋体" w:cs="宋体"/>
                <w:b/>
                <w:kern w:val="0"/>
                <w:sz w:val="21"/>
                <w:szCs w:val="21"/>
              </w:rPr>
            </w:pPr>
          </w:p>
        </w:tc>
        <w:tc>
          <w:tcPr>
            <w:tcW w:w="1065" w:type="dxa"/>
          </w:tcPr>
          <w:p w14:paraId="6F05AD81">
            <w:pPr>
              <w:widowControl/>
              <w:spacing w:line="480" w:lineRule="auto"/>
              <w:jc w:val="left"/>
              <w:outlineLvl w:val="2"/>
              <w:rPr>
                <w:rFonts w:hint="eastAsia" w:ascii="宋体" w:hAnsi="宋体" w:eastAsia="宋体" w:cs="宋体"/>
                <w:b/>
                <w:kern w:val="0"/>
                <w:sz w:val="21"/>
                <w:szCs w:val="21"/>
              </w:rPr>
            </w:pPr>
          </w:p>
        </w:tc>
        <w:tc>
          <w:tcPr>
            <w:tcW w:w="1066" w:type="dxa"/>
          </w:tcPr>
          <w:p w14:paraId="21563EC8">
            <w:pPr>
              <w:widowControl/>
              <w:spacing w:line="480" w:lineRule="auto"/>
              <w:jc w:val="left"/>
              <w:outlineLvl w:val="2"/>
              <w:rPr>
                <w:rFonts w:hint="eastAsia" w:ascii="宋体" w:hAnsi="宋体" w:eastAsia="宋体" w:cs="宋体"/>
                <w:b/>
                <w:kern w:val="0"/>
                <w:sz w:val="21"/>
                <w:szCs w:val="21"/>
              </w:rPr>
            </w:pPr>
          </w:p>
        </w:tc>
        <w:tc>
          <w:tcPr>
            <w:tcW w:w="1066" w:type="dxa"/>
          </w:tcPr>
          <w:p w14:paraId="3CFDDC06">
            <w:pPr>
              <w:widowControl/>
              <w:spacing w:line="480" w:lineRule="auto"/>
              <w:jc w:val="left"/>
              <w:outlineLvl w:val="2"/>
              <w:rPr>
                <w:rFonts w:hint="eastAsia" w:ascii="宋体" w:hAnsi="宋体" w:eastAsia="宋体" w:cs="宋体"/>
                <w:b/>
                <w:kern w:val="0"/>
                <w:sz w:val="21"/>
                <w:szCs w:val="21"/>
              </w:rPr>
            </w:pPr>
          </w:p>
        </w:tc>
      </w:tr>
      <w:tr w14:paraId="0143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229056F7">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合计</w:t>
            </w:r>
          </w:p>
        </w:tc>
        <w:tc>
          <w:tcPr>
            <w:tcW w:w="1065" w:type="dxa"/>
          </w:tcPr>
          <w:p w14:paraId="372CFAAC">
            <w:pPr>
              <w:widowControl/>
              <w:spacing w:line="480" w:lineRule="auto"/>
              <w:jc w:val="left"/>
              <w:outlineLvl w:val="2"/>
              <w:rPr>
                <w:rFonts w:hint="eastAsia" w:ascii="宋体" w:hAnsi="宋体" w:eastAsia="宋体" w:cs="宋体"/>
                <w:b/>
                <w:kern w:val="0"/>
                <w:sz w:val="21"/>
                <w:szCs w:val="21"/>
              </w:rPr>
            </w:pPr>
          </w:p>
        </w:tc>
        <w:tc>
          <w:tcPr>
            <w:tcW w:w="1065" w:type="dxa"/>
          </w:tcPr>
          <w:p w14:paraId="244D4EB8">
            <w:pPr>
              <w:widowControl/>
              <w:spacing w:line="480" w:lineRule="auto"/>
              <w:jc w:val="left"/>
              <w:outlineLvl w:val="2"/>
              <w:rPr>
                <w:rFonts w:hint="eastAsia" w:ascii="宋体" w:hAnsi="宋体" w:eastAsia="宋体" w:cs="宋体"/>
                <w:b/>
                <w:kern w:val="0"/>
                <w:sz w:val="21"/>
                <w:szCs w:val="21"/>
              </w:rPr>
            </w:pPr>
          </w:p>
        </w:tc>
        <w:tc>
          <w:tcPr>
            <w:tcW w:w="1065" w:type="dxa"/>
          </w:tcPr>
          <w:p w14:paraId="1705AC65">
            <w:pPr>
              <w:widowControl/>
              <w:spacing w:line="480" w:lineRule="auto"/>
              <w:jc w:val="left"/>
              <w:outlineLvl w:val="2"/>
              <w:rPr>
                <w:rFonts w:hint="eastAsia" w:ascii="宋体" w:hAnsi="宋体" w:eastAsia="宋体" w:cs="宋体"/>
                <w:b/>
                <w:kern w:val="0"/>
                <w:sz w:val="21"/>
                <w:szCs w:val="21"/>
              </w:rPr>
            </w:pPr>
          </w:p>
        </w:tc>
        <w:tc>
          <w:tcPr>
            <w:tcW w:w="1065" w:type="dxa"/>
          </w:tcPr>
          <w:p w14:paraId="20D7EDE1">
            <w:pPr>
              <w:widowControl/>
              <w:spacing w:line="480" w:lineRule="auto"/>
              <w:jc w:val="left"/>
              <w:outlineLvl w:val="2"/>
              <w:rPr>
                <w:rFonts w:hint="eastAsia" w:ascii="宋体" w:hAnsi="宋体" w:eastAsia="宋体" w:cs="宋体"/>
                <w:b/>
                <w:kern w:val="0"/>
                <w:sz w:val="21"/>
                <w:szCs w:val="21"/>
              </w:rPr>
            </w:pPr>
          </w:p>
        </w:tc>
        <w:tc>
          <w:tcPr>
            <w:tcW w:w="1065" w:type="dxa"/>
          </w:tcPr>
          <w:p w14:paraId="0811BDE2">
            <w:pPr>
              <w:widowControl/>
              <w:spacing w:line="480" w:lineRule="auto"/>
              <w:jc w:val="left"/>
              <w:outlineLvl w:val="2"/>
              <w:rPr>
                <w:rFonts w:hint="eastAsia" w:ascii="宋体" w:hAnsi="宋体" w:eastAsia="宋体" w:cs="宋体"/>
                <w:b/>
                <w:kern w:val="0"/>
                <w:sz w:val="21"/>
                <w:szCs w:val="21"/>
              </w:rPr>
            </w:pPr>
          </w:p>
        </w:tc>
        <w:tc>
          <w:tcPr>
            <w:tcW w:w="1066" w:type="dxa"/>
          </w:tcPr>
          <w:p w14:paraId="6262AEB8">
            <w:pPr>
              <w:widowControl/>
              <w:spacing w:line="480" w:lineRule="auto"/>
              <w:jc w:val="left"/>
              <w:outlineLvl w:val="2"/>
              <w:rPr>
                <w:rFonts w:hint="eastAsia" w:ascii="宋体" w:hAnsi="宋体" w:eastAsia="宋体" w:cs="宋体"/>
                <w:b/>
                <w:kern w:val="0"/>
                <w:sz w:val="21"/>
                <w:szCs w:val="21"/>
              </w:rPr>
            </w:pPr>
          </w:p>
        </w:tc>
        <w:tc>
          <w:tcPr>
            <w:tcW w:w="1066" w:type="dxa"/>
          </w:tcPr>
          <w:p w14:paraId="25C5C4B7">
            <w:pPr>
              <w:widowControl/>
              <w:spacing w:line="480" w:lineRule="auto"/>
              <w:jc w:val="left"/>
              <w:outlineLvl w:val="2"/>
              <w:rPr>
                <w:rFonts w:hint="eastAsia" w:ascii="宋体" w:hAnsi="宋体" w:eastAsia="宋体" w:cs="宋体"/>
                <w:b/>
                <w:kern w:val="0"/>
                <w:sz w:val="21"/>
                <w:szCs w:val="21"/>
              </w:rPr>
            </w:pPr>
          </w:p>
        </w:tc>
      </w:tr>
      <w:tr w14:paraId="32AF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72F0D801">
            <w:pPr>
              <w:widowControl/>
              <w:spacing w:line="480" w:lineRule="auto"/>
              <w:jc w:val="left"/>
              <w:outlineLvl w:val="2"/>
              <w:rPr>
                <w:rFonts w:hint="eastAsia" w:ascii="宋体" w:hAnsi="宋体" w:eastAsia="宋体" w:cs="宋体"/>
                <w:b/>
                <w:spacing w:val="1680"/>
                <w:kern w:val="0"/>
                <w:sz w:val="21"/>
                <w:szCs w:val="21"/>
              </w:rPr>
            </w:pPr>
            <w:r>
              <w:rPr>
                <w:rFonts w:hint="eastAsia" w:ascii="宋体" w:hAnsi="宋体" w:eastAsia="宋体" w:cs="宋体"/>
                <w:b/>
                <w:spacing w:val="0"/>
                <w:w w:val="87"/>
                <w:kern w:val="0"/>
                <w:sz w:val="21"/>
                <w:szCs w:val="21"/>
                <w:fitText w:val="1890" w:id="1345678331"/>
              </w:rPr>
              <w:t>20</w:t>
            </w:r>
            <w:r>
              <w:rPr>
                <w:rFonts w:hint="eastAsia" w:ascii="宋体" w:hAnsi="宋体" w:eastAsia="宋体" w:cs="宋体"/>
                <w:b/>
                <w:spacing w:val="0"/>
                <w:w w:val="87"/>
                <w:kern w:val="0"/>
                <w:sz w:val="21"/>
                <w:szCs w:val="21"/>
                <w:fitText w:val="1890" w:id="1345678331"/>
                <w:lang w:val="en-US" w:eastAsia="zh-CN"/>
              </w:rPr>
              <w:t>23</w:t>
            </w:r>
            <w:r>
              <w:rPr>
                <w:rFonts w:hint="eastAsia" w:ascii="宋体" w:hAnsi="宋体" w:eastAsia="宋体" w:cs="宋体"/>
                <w:b/>
                <w:spacing w:val="0"/>
                <w:w w:val="87"/>
                <w:kern w:val="0"/>
                <w:sz w:val="21"/>
                <w:szCs w:val="21"/>
                <w:fitText w:val="1890" w:id="1345678331"/>
              </w:rPr>
              <w:t>销售金额（万元</w:t>
            </w:r>
            <w:r>
              <w:rPr>
                <w:rFonts w:hint="eastAsia" w:ascii="宋体" w:hAnsi="宋体" w:eastAsia="宋体" w:cs="宋体"/>
                <w:b/>
                <w:spacing w:val="3"/>
                <w:w w:val="87"/>
                <w:kern w:val="0"/>
                <w:sz w:val="21"/>
                <w:szCs w:val="21"/>
                <w:fitText w:val="1890" w:id="1345678331"/>
              </w:rPr>
              <w:t>）</w:t>
            </w:r>
          </w:p>
        </w:tc>
        <w:tc>
          <w:tcPr>
            <w:tcW w:w="1065" w:type="dxa"/>
          </w:tcPr>
          <w:p w14:paraId="6B304677">
            <w:pPr>
              <w:widowControl/>
              <w:spacing w:line="480" w:lineRule="auto"/>
              <w:jc w:val="left"/>
              <w:outlineLvl w:val="2"/>
              <w:rPr>
                <w:rFonts w:hint="eastAsia" w:ascii="宋体" w:hAnsi="宋体" w:eastAsia="宋体" w:cs="宋体"/>
                <w:b/>
                <w:kern w:val="0"/>
                <w:sz w:val="21"/>
                <w:szCs w:val="21"/>
              </w:rPr>
            </w:pPr>
          </w:p>
        </w:tc>
        <w:tc>
          <w:tcPr>
            <w:tcW w:w="1065" w:type="dxa"/>
          </w:tcPr>
          <w:p w14:paraId="392647F4">
            <w:pPr>
              <w:widowControl/>
              <w:spacing w:line="480" w:lineRule="auto"/>
              <w:jc w:val="left"/>
              <w:outlineLvl w:val="2"/>
              <w:rPr>
                <w:rFonts w:hint="eastAsia" w:ascii="宋体" w:hAnsi="宋体" w:eastAsia="宋体" w:cs="宋体"/>
                <w:b/>
                <w:kern w:val="0"/>
                <w:sz w:val="21"/>
                <w:szCs w:val="21"/>
              </w:rPr>
            </w:pPr>
          </w:p>
        </w:tc>
        <w:tc>
          <w:tcPr>
            <w:tcW w:w="1065" w:type="dxa"/>
          </w:tcPr>
          <w:p w14:paraId="0BFE0152">
            <w:pPr>
              <w:widowControl/>
              <w:spacing w:line="480" w:lineRule="auto"/>
              <w:jc w:val="left"/>
              <w:outlineLvl w:val="2"/>
              <w:rPr>
                <w:rFonts w:hint="eastAsia" w:ascii="宋体" w:hAnsi="宋体" w:eastAsia="宋体" w:cs="宋体"/>
                <w:b/>
                <w:kern w:val="0"/>
                <w:sz w:val="21"/>
                <w:szCs w:val="21"/>
              </w:rPr>
            </w:pPr>
          </w:p>
        </w:tc>
        <w:tc>
          <w:tcPr>
            <w:tcW w:w="1065" w:type="dxa"/>
          </w:tcPr>
          <w:p w14:paraId="5A759850">
            <w:pPr>
              <w:widowControl/>
              <w:spacing w:line="480" w:lineRule="auto"/>
              <w:jc w:val="left"/>
              <w:outlineLvl w:val="2"/>
              <w:rPr>
                <w:rFonts w:hint="eastAsia" w:ascii="宋体" w:hAnsi="宋体" w:eastAsia="宋体" w:cs="宋体"/>
                <w:b/>
                <w:kern w:val="0"/>
                <w:sz w:val="21"/>
                <w:szCs w:val="21"/>
              </w:rPr>
            </w:pPr>
          </w:p>
        </w:tc>
        <w:tc>
          <w:tcPr>
            <w:tcW w:w="1065" w:type="dxa"/>
          </w:tcPr>
          <w:p w14:paraId="24B4D3D6">
            <w:pPr>
              <w:widowControl/>
              <w:spacing w:line="480" w:lineRule="auto"/>
              <w:jc w:val="left"/>
              <w:outlineLvl w:val="2"/>
              <w:rPr>
                <w:rFonts w:hint="eastAsia" w:ascii="宋体" w:hAnsi="宋体" w:eastAsia="宋体" w:cs="宋体"/>
                <w:b/>
                <w:kern w:val="0"/>
                <w:sz w:val="21"/>
                <w:szCs w:val="21"/>
              </w:rPr>
            </w:pPr>
          </w:p>
        </w:tc>
        <w:tc>
          <w:tcPr>
            <w:tcW w:w="1066" w:type="dxa"/>
          </w:tcPr>
          <w:p w14:paraId="57760687">
            <w:pPr>
              <w:widowControl/>
              <w:spacing w:line="480" w:lineRule="auto"/>
              <w:jc w:val="left"/>
              <w:outlineLvl w:val="2"/>
              <w:rPr>
                <w:rFonts w:hint="eastAsia" w:ascii="宋体" w:hAnsi="宋体" w:eastAsia="宋体" w:cs="宋体"/>
                <w:b/>
                <w:kern w:val="0"/>
                <w:sz w:val="21"/>
                <w:szCs w:val="21"/>
              </w:rPr>
            </w:pPr>
          </w:p>
        </w:tc>
        <w:tc>
          <w:tcPr>
            <w:tcW w:w="1066" w:type="dxa"/>
          </w:tcPr>
          <w:p w14:paraId="466D52F7">
            <w:pPr>
              <w:widowControl/>
              <w:spacing w:line="480" w:lineRule="auto"/>
              <w:jc w:val="left"/>
              <w:outlineLvl w:val="2"/>
              <w:rPr>
                <w:rFonts w:hint="eastAsia" w:ascii="宋体" w:hAnsi="宋体" w:eastAsia="宋体" w:cs="宋体"/>
                <w:b/>
                <w:kern w:val="0"/>
                <w:sz w:val="21"/>
                <w:szCs w:val="21"/>
              </w:rPr>
            </w:pPr>
          </w:p>
        </w:tc>
      </w:tr>
      <w:tr w14:paraId="2C1F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2D0227F2">
            <w:pPr>
              <w:widowControl/>
              <w:spacing w:line="480" w:lineRule="auto"/>
              <w:jc w:val="left"/>
              <w:outlineLvl w:val="2"/>
              <w:rPr>
                <w:rFonts w:hint="eastAsia" w:ascii="宋体" w:hAnsi="宋体" w:eastAsia="宋体" w:cs="宋体"/>
                <w:b/>
                <w:kern w:val="0"/>
                <w:sz w:val="21"/>
                <w:szCs w:val="21"/>
              </w:rPr>
            </w:pPr>
            <w:r>
              <w:rPr>
                <w:rFonts w:hint="eastAsia" w:ascii="宋体" w:hAnsi="宋体" w:eastAsia="宋体" w:cs="宋体"/>
                <w:b/>
                <w:spacing w:val="0"/>
                <w:w w:val="87"/>
                <w:kern w:val="0"/>
                <w:sz w:val="21"/>
                <w:szCs w:val="21"/>
                <w:fitText w:val="1890" w:id="2122864786"/>
              </w:rPr>
              <w:t>202</w:t>
            </w:r>
            <w:r>
              <w:rPr>
                <w:rFonts w:hint="eastAsia" w:ascii="宋体" w:hAnsi="宋体" w:eastAsia="宋体" w:cs="宋体"/>
                <w:b/>
                <w:spacing w:val="0"/>
                <w:w w:val="87"/>
                <w:kern w:val="0"/>
                <w:sz w:val="21"/>
                <w:szCs w:val="21"/>
                <w:fitText w:val="1890" w:id="2122864786"/>
                <w:lang w:val="en-US" w:eastAsia="zh-CN"/>
              </w:rPr>
              <w:t>4</w:t>
            </w:r>
            <w:r>
              <w:rPr>
                <w:rFonts w:hint="eastAsia" w:ascii="宋体" w:hAnsi="宋体" w:eastAsia="宋体" w:cs="宋体"/>
                <w:b/>
                <w:spacing w:val="0"/>
                <w:w w:val="87"/>
                <w:kern w:val="0"/>
                <w:sz w:val="21"/>
                <w:szCs w:val="21"/>
                <w:fitText w:val="1890" w:id="2122864786"/>
              </w:rPr>
              <w:t>销售金额（万元</w:t>
            </w:r>
            <w:r>
              <w:rPr>
                <w:rFonts w:hint="eastAsia" w:ascii="宋体" w:hAnsi="宋体" w:eastAsia="宋体" w:cs="宋体"/>
                <w:b/>
                <w:spacing w:val="3"/>
                <w:w w:val="87"/>
                <w:kern w:val="0"/>
                <w:sz w:val="21"/>
                <w:szCs w:val="21"/>
                <w:fitText w:val="1890" w:id="2122864786"/>
              </w:rPr>
              <w:t>）</w:t>
            </w:r>
          </w:p>
        </w:tc>
        <w:tc>
          <w:tcPr>
            <w:tcW w:w="1065" w:type="dxa"/>
          </w:tcPr>
          <w:p w14:paraId="22C4FA9A">
            <w:pPr>
              <w:widowControl/>
              <w:spacing w:line="480" w:lineRule="auto"/>
              <w:jc w:val="left"/>
              <w:outlineLvl w:val="2"/>
              <w:rPr>
                <w:rFonts w:hint="eastAsia" w:ascii="宋体" w:hAnsi="宋体" w:eastAsia="宋体" w:cs="宋体"/>
                <w:b/>
                <w:kern w:val="0"/>
                <w:sz w:val="21"/>
                <w:szCs w:val="21"/>
              </w:rPr>
            </w:pPr>
          </w:p>
        </w:tc>
        <w:tc>
          <w:tcPr>
            <w:tcW w:w="1065" w:type="dxa"/>
          </w:tcPr>
          <w:p w14:paraId="19283E61">
            <w:pPr>
              <w:widowControl/>
              <w:spacing w:line="480" w:lineRule="auto"/>
              <w:jc w:val="left"/>
              <w:outlineLvl w:val="2"/>
              <w:rPr>
                <w:rFonts w:hint="eastAsia" w:ascii="宋体" w:hAnsi="宋体" w:eastAsia="宋体" w:cs="宋体"/>
                <w:b/>
                <w:kern w:val="0"/>
                <w:sz w:val="21"/>
                <w:szCs w:val="21"/>
              </w:rPr>
            </w:pPr>
          </w:p>
        </w:tc>
        <w:tc>
          <w:tcPr>
            <w:tcW w:w="1065" w:type="dxa"/>
          </w:tcPr>
          <w:p w14:paraId="31344E3E">
            <w:pPr>
              <w:widowControl/>
              <w:spacing w:line="480" w:lineRule="auto"/>
              <w:jc w:val="left"/>
              <w:outlineLvl w:val="2"/>
              <w:rPr>
                <w:rFonts w:hint="eastAsia" w:ascii="宋体" w:hAnsi="宋体" w:eastAsia="宋体" w:cs="宋体"/>
                <w:b/>
                <w:kern w:val="0"/>
                <w:sz w:val="21"/>
                <w:szCs w:val="21"/>
              </w:rPr>
            </w:pPr>
          </w:p>
        </w:tc>
        <w:tc>
          <w:tcPr>
            <w:tcW w:w="1065" w:type="dxa"/>
          </w:tcPr>
          <w:p w14:paraId="5D631344">
            <w:pPr>
              <w:widowControl/>
              <w:spacing w:line="480" w:lineRule="auto"/>
              <w:jc w:val="left"/>
              <w:outlineLvl w:val="2"/>
              <w:rPr>
                <w:rFonts w:hint="eastAsia" w:ascii="宋体" w:hAnsi="宋体" w:eastAsia="宋体" w:cs="宋体"/>
                <w:b/>
                <w:kern w:val="0"/>
                <w:sz w:val="21"/>
                <w:szCs w:val="21"/>
              </w:rPr>
            </w:pPr>
          </w:p>
        </w:tc>
        <w:tc>
          <w:tcPr>
            <w:tcW w:w="1065" w:type="dxa"/>
          </w:tcPr>
          <w:p w14:paraId="37A2B433">
            <w:pPr>
              <w:widowControl/>
              <w:spacing w:line="480" w:lineRule="auto"/>
              <w:jc w:val="left"/>
              <w:outlineLvl w:val="2"/>
              <w:rPr>
                <w:rFonts w:hint="eastAsia" w:ascii="宋体" w:hAnsi="宋体" w:eastAsia="宋体" w:cs="宋体"/>
                <w:b/>
                <w:kern w:val="0"/>
                <w:sz w:val="21"/>
                <w:szCs w:val="21"/>
              </w:rPr>
            </w:pPr>
          </w:p>
        </w:tc>
        <w:tc>
          <w:tcPr>
            <w:tcW w:w="1066" w:type="dxa"/>
          </w:tcPr>
          <w:p w14:paraId="2D4910B9">
            <w:pPr>
              <w:widowControl/>
              <w:spacing w:line="480" w:lineRule="auto"/>
              <w:jc w:val="left"/>
              <w:outlineLvl w:val="2"/>
              <w:rPr>
                <w:rFonts w:hint="eastAsia" w:ascii="宋体" w:hAnsi="宋体" w:eastAsia="宋体" w:cs="宋体"/>
                <w:b/>
                <w:kern w:val="0"/>
                <w:sz w:val="21"/>
                <w:szCs w:val="21"/>
              </w:rPr>
            </w:pPr>
          </w:p>
        </w:tc>
        <w:tc>
          <w:tcPr>
            <w:tcW w:w="1066" w:type="dxa"/>
          </w:tcPr>
          <w:p w14:paraId="22C8C0AD">
            <w:pPr>
              <w:widowControl/>
              <w:spacing w:line="480" w:lineRule="auto"/>
              <w:jc w:val="left"/>
              <w:outlineLvl w:val="2"/>
              <w:rPr>
                <w:rFonts w:hint="eastAsia" w:ascii="宋体" w:hAnsi="宋体" w:eastAsia="宋体" w:cs="宋体"/>
                <w:b/>
                <w:kern w:val="0"/>
                <w:sz w:val="21"/>
                <w:szCs w:val="21"/>
              </w:rPr>
            </w:pPr>
          </w:p>
        </w:tc>
      </w:tr>
      <w:tr w14:paraId="3D62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641A84EB">
            <w:pPr>
              <w:widowControl/>
              <w:spacing w:line="480" w:lineRule="auto"/>
              <w:jc w:val="left"/>
              <w:outlineLvl w:val="2"/>
              <w:rPr>
                <w:rFonts w:hint="eastAsia" w:ascii="宋体" w:hAnsi="宋体" w:eastAsia="宋体" w:cs="宋体"/>
                <w:b/>
                <w:kern w:val="0"/>
                <w:sz w:val="21"/>
                <w:szCs w:val="21"/>
              </w:rPr>
            </w:pPr>
            <w:r>
              <w:rPr>
                <w:rFonts w:hint="eastAsia" w:ascii="宋体" w:hAnsi="宋体" w:eastAsia="宋体" w:cs="宋体"/>
                <w:b/>
                <w:spacing w:val="0"/>
                <w:w w:val="87"/>
                <w:kern w:val="0"/>
                <w:sz w:val="21"/>
                <w:szCs w:val="21"/>
                <w:fitText w:val="1890" w:id="78254281"/>
              </w:rPr>
              <w:t>202</w:t>
            </w:r>
            <w:r>
              <w:rPr>
                <w:rFonts w:hint="eastAsia" w:ascii="宋体" w:hAnsi="宋体" w:eastAsia="宋体" w:cs="宋体"/>
                <w:b/>
                <w:spacing w:val="0"/>
                <w:w w:val="87"/>
                <w:kern w:val="0"/>
                <w:sz w:val="21"/>
                <w:szCs w:val="21"/>
                <w:fitText w:val="1890" w:id="78254281"/>
                <w:lang w:val="en-US" w:eastAsia="zh-CN"/>
              </w:rPr>
              <w:t>5</w:t>
            </w:r>
            <w:r>
              <w:rPr>
                <w:rFonts w:hint="eastAsia" w:ascii="宋体" w:hAnsi="宋体" w:eastAsia="宋体" w:cs="宋体"/>
                <w:b/>
                <w:spacing w:val="0"/>
                <w:w w:val="87"/>
                <w:kern w:val="0"/>
                <w:sz w:val="21"/>
                <w:szCs w:val="21"/>
                <w:fitText w:val="1890" w:id="78254281"/>
              </w:rPr>
              <w:t>销售金额（万元</w:t>
            </w:r>
            <w:r>
              <w:rPr>
                <w:rFonts w:hint="eastAsia" w:ascii="宋体" w:hAnsi="宋体" w:eastAsia="宋体" w:cs="宋体"/>
                <w:b/>
                <w:spacing w:val="3"/>
                <w:w w:val="87"/>
                <w:kern w:val="0"/>
                <w:sz w:val="21"/>
                <w:szCs w:val="21"/>
                <w:fitText w:val="1890" w:id="78254281"/>
              </w:rPr>
              <w:t>）</w:t>
            </w:r>
          </w:p>
        </w:tc>
        <w:tc>
          <w:tcPr>
            <w:tcW w:w="1065" w:type="dxa"/>
          </w:tcPr>
          <w:p w14:paraId="4D882151">
            <w:pPr>
              <w:widowControl/>
              <w:spacing w:line="480" w:lineRule="auto"/>
              <w:jc w:val="left"/>
              <w:outlineLvl w:val="2"/>
              <w:rPr>
                <w:rFonts w:hint="eastAsia" w:ascii="宋体" w:hAnsi="宋体" w:eastAsia="宋体" w:cs="宋体"/>
                <w:b/>
                <w:kern w:val="0"/>
                <w:sz w:val="21"/>
                <w:szCs w:val="21"/>
              </w:rPr>
            </w:pPr>
          </w:p>
        </w:tc>
        <w:tc>
          <w:tcPr>
            <w:tcW w:w="1065" w:type="dxa"/>
          </w:tcPr>
          <w:p w14:paraId="083345E5">
            <w:pPr>
              <w:widowControl/>
              <w:spacing w:line="480" w:lineRule="auto"/>
              <w:jc w:val="left"/>
              <w:outlineLvl w:val="2"/>
              <w:rPr>
                <w:rFonts w:hint="eastAsia" w:ascii="宋体" w:hAnsi="宋体" w:eastAsia="宋体" w:cs="宋体"/>
                <w:b/>
                <w:kern w:val="0"/>
                <w:sz w:val="21"/>
                <w:szCs w:val="21"/>
              </w:rPr>
            </w:pPr>
          </w:p>
        </w:tc>
        <w:tc>
          <w:tcPr>
            <w:tcW w:w="1065" w:type="dxa"/>
          </w:tcPr>
          <w:p w14:paraId="0A7DA817">
            <w:pPr>
              <w:widowControl/>
              <w:spacing w:line="480" w:lineRule="auto"/>
              <w:jc w:val="left"/>
              <w:outlineLvl w:val="2"/>
              <w:rPr>
                <w:rFonts w:hint="eastAsia" w:ascii="宋体" w:hAnsi="宋体" w:eastAsia="宋体" w:cs="宋体"/>
                <w:b/>
                <w:kern w:val="0"/>
                <w:sz w:val="21"/>
                <w:szCs w:val="21"/>
              </w:rPr>
            </w:pPr>
          </w:p>
        </w:tc>
        <w:tc>
          <w:tcPr>
            <w:tcW w:w="1065" w:type="dxa"/>
          </w:tcPr>
          <w:p w14:paraId="1F4FF1A0">
            <w:pPr>
              <w:widowControl/>
              <w:spacing w:line="480" w:lineRule="auto"/>
              <w:jc w:val="left"/>
              <w:outlineLvl w:val="2"/>
              <w:rPr>
                <w:rFonts w:hint="eastAsia" w:ascii="宋体" w:hAnsi="宋体" w:eastAsia="宋体" w:cs="宋体"/>
                <w:b/>
                <w:kern w:val="0"/>
                <w:sz w:val="21"/>
                <w:szCs w:val="21"/>
              </w:rPr>
            </w:pPr>
          </w:p>
        </w:tc>
        <w:tc>
          <w:tcPr>
            <w:tcW w:w="1065" w:type="dxa"/>
          </w:tcPr>
          <w:p w14:paraId="52DE92CB">
            <w:pPr>
              <w:widowControl/>
              <w:spacing w:line="480" w:lineRule="auto"/>
              <w:jc w:val="left"/>
              <w:outlineLvl w:val="2"/>
              <w:rPr>
                <w:rFonts w:hint="eastAsia" w:ascii="宋体" w:hAnsi="宋体" w:eastAsia="宋体" w:cs="宋体"/>
                <w:b/>
                <w:kern w:val="0"/>
                <w:sz w:val="21"/>
                <w:szCs w:val="21"/>
              </w:rPr>
            </w:pPr>
          </w:p>
        </w:tc>
        <w:tc>
          <w:tcPr>
            <w:tcW w:w="1066" w:type="dxa"/>
          </w:tcPr>
          <w:p w14:paraId="71280DA1">
            <w:pPr>
              <w:widowControl/>
              <w:spacing w:line="480" w:lineRule="auto"/>
              <w:jc w:val="left"/>
              <w:outlineLvl w:val="2"/>
              <w:rPr>
                <w:rFonts w:hint="eastAsia" w:ascii="宋体" w:hAnsi="宋体" w:eastAsia="宋体" w:cs="宋体"/>
                <w:b/>
                <w:kern w:val="0"/>
                <w:sz w:val="21"/>
                <w:szCs w:val="21"/>
              </w:rPr>
            </w:pPr>
          </w:p>
        </w:tc>
        <w:tc>
          <w:tcPr>
            <w:tcW w:w="1066" w:type="dxa"/>
          </w:tcPr>
          <w:p w14:paraId="0574BBE0">
            <w:pPr>
              <w:widowControl/>
              <w:spacing w:line="480" w:lineRule="auto"/>
              <w:jc w:val="left"/>
              <w:outlineLvl w:val="2"/>
              <w:rPr>
                <w:rFonts w:hint="eastAsia" w:ascii="宋体" w:hAnsi="宋体" w:eastAsia="宋体" w:cs="宋体"/>
                <w:b/>
                <w:kern w:val="0"/>
                <w:sz w:val="21"/>
                <w:szCs w:val="21"/>
              </w:rPr>
            </w:pPr>
          </w:p>
        </w:tc>
      </w:tr>
      <w:tr w14:paraId="0DC1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14:paraId="6B5307A6">
            <w:pPr>
              <w:widowControl/>
              <w:spacing w:line="480" w:lineRule="auto"/>
              <w:jc w:val="center"/>
              <w:outlineLvl w:val="2"/>
              <w:rPr>
                <w:rFonts w:hint="eastAsia" w:ascii="宋体" w:hAnsi="宋体" w:eastAsia="宋体" w:cs="宋体"/>
                <w:b/>
                <w:kern w:val="0"/>
                <w:sz w:val="21"/>
                <w:szCs w:val="21"/>
              </w:rPr>
            </w:pPr>
            <w:r>
              <w:rPr>
                <w:rFonts w:hint="eastAsia" w:ascii="宋体" w:hAnsi="宋体" w:eastAsia="宋体" w:cs="宋体"/>
                <w:b/>
                <w:kern w:val="0"/>
                <w:sz w:val="21"/>
                <w:szCs w:val="21"/>
              </w:rPr>
              <w:t>合计</w:t>
            </w:r>
          </w:p>
        </w:tc>
        <w:tc>
          <w:tcPr>
            <w:tcW w:w="1065" w:type="dxa"/>
          </w:tcPr>
          <w:p w14:paraId="3C600C8E">
            <w:pPr>
              <w:widowControl/>
              <w:spacing w:line="480" w:lineRule="auto"/>
              <w:jc w:val="left"/>
              <w:outlineLvl w:val="2"/>
              <w:rPr>
                <w:rFonts w:hint="eastAsia" w:ascii="宋体" w:hAnsi="宋体" w:eastAsia="宋体" w:cs="宋体"/>
                <w:b/>
                <w:kern w:val="0"/>
                <w:sz w:val="21"/>
                <w:szCs w:val="21"/>
              </w:rPr>
            </w:pPr>
          </w:p>
        </w:tc>
        <w:tc>
          <w:tcPr>
            <w:tcW w:w="1065" w:type="dxa"/>
          </w:tcPr>
          <w:p w14:paraId="016EA025">
            <w:pPr>
              <w:widowControl/>
              <w:spacing w:line="480" w:lineRule="auto"/>
              <w:jc w:val="left"/>
              <w:outlineLvl w:val="2"/>
              <w:rPr>
                <w:rFonts w:hint="eastAsia" w:ascii="宋体" w:hAnsi="宋体" w:eastAsia="宋体" w:cs="宋体"/>
                <w:b/>
                <w:kern w:val="0"/>
                <w:sz w:val="21"/>
                <w:szCs w:val="21"/>
              </w:rPr>
            </w:pPr>
          </w:p>
        </w:tc>
        <w:tc>
          <w:tcPr>
            <w:tcW w:w="1065" w:type="dxa"/>
          </w:tcPr>
          <w:p w14:paraId="3396CA43">
            <w:pPr>
              <w:widowControl/>
              <w:spacing w:line="480" w:lineRule="auto"/>
              <w:jc w:val="left"/>
              <w:outlineLvl w:val="2"/>
              <w:rPr>
                <w:rFonts w:hint="eastAsia" w:ascii="宋体" w:hAnsi="宋体" w:eastAsia="宋体" w:cs="宋体"/>
                <w:b/>
                <w:kern w:val="0"/>
                <w:sz w:val="21"/>
                <w:szCs w:val="21"/>
              </w:rPr>
            </w:pPr>
          </w:p>
        </w:tc>
        <w:tc>
          <w:tcPr>
            <w:tcW w:w="1065" w:type="dxa"/>
          </w:tcPr>
          <w:p w14:paraId="26785B91">
            <w:pPr>
              <w:widowControl/>
              <w:spacing w:line="480" w:lineRule="auto"/>
              <w:jc w:val="left"/>
              <w:outlineLvl w:val="2"/>
              <w:rPr>
                <w:rFonts w:hint="eastAsia" w:ascii="宋体" w:hAnsi="宋体" w:eastAsia="宋体" w:cs="宋体"/>
                <w:b/>
                <w:kern w:val="0"/>
                <w:sz w:val="21"/>
                <w:szCs w:val="21"/>
              </w:rPr>
            </w:pPr>
          </w:p>
        </w:tc>
        <w:tc>
          <w:tcPr>
            <w:tcW w:w="1065" w:type="dxa"/>
          </w:tcPr>
          <w:p w14:paraId="35F5FD67">
            <w:pPr>
              <w:widowControl/>
              <w:spacing w:line="480" w:lineRule="auto"/>
              <w:jc w:val="left"/>
              <w:outlineLvl w:val="2"/>
              <w:rPr>
                <w:rFonts w:hint="eastAsia" w:ascii="宋体" w:hAnsi="宋体" w:eastAsia="宋体" w:cs="宋体"/>
                <w:b/>
                <w:kern w:val="0"/>
                <w:sz w:val="21"/>
                <w:szCs w:val="21"/>
              </w:rPr>
            </w:pPr>
          </w:p>
        </w:tc>
        <w:tc>
          <w:tcPr>
            <w:tcW w:w="1066" w:type="dxa"/>
          </w:tcPr>
          <w:p w14:paraId="2DFF25EE">
            <w:pPr>
              <w:widowControl/>
              <w:spacing w:line="480" w:lineRule="auto"/>
              <w:jc w:val="left"/>
              <w:outlineLvl w:val="2"/>
              <w:rPr>
                <w:rFonts w:hint="eastAsia" w:ascii="宋体" w:hAnsi="宋体" w:eastAsia="宋体" w:cs="宋体"/>
                <w:b/>
                <w:kern w:val="0"/>
                <w:sz w:val="21"/>
                <w:szCs w:val="21"/>
              </w:rPr>
            </w:pPr>
          </w:p>
        </w:tc>
        <w:tc>
          <w:tcPr>
            <w:tcW w:w="1066" w:type="dxa"/>
          </w:tcPr>
          <w:p w14:paraId="5358AE10">
            <w:pPr>
              <w:widowControl/>
              <w:spacing w:line="480" w:lineRule="auto"/>
              <w:jc w:val="left"/>
              <w:outlineLvl w:val="2"/>
              <w:rPr>
                <w:rFonts w:hint="eastAsia" w:ascii="宋体" w:hAnsi="宋体" w:eastAsia="宋体" w:cs="宋体"/>
                <w:b/>
                <w:kern w:val="0"/>
                <w:sz w:val="21"/>
                <w:szCs w:val="21"/>
              </w:rPr>
            </w:pPr>
          </w:p>
        </w:tc>
      </w:tr>
    </w:tbl>
    <w:p w14:paraId="4AE7DD9B">
      <w:pPr>
        <w:widowControl/>
        <w:spacing w:line="480" w:lineRule="auto"/>
        <w:ind w:firstLine="482" w:firstLineChars="200"/>
        <w:jc w:val="left"/>
        <w:outlineLvl w:val="2"/>
        <w:rPr>
          <w:rFonts w:ascii="仿宋_GB2312" w:hAnsi="仿宋_GB2312" w:eastAsia="仿宋_GB2312"/>
          <w:bCs/>
          <w:kern w:val="0"/>
          <w:szCs w:val="22"/>
        </w:rPr>
      </w:pPr>
      <w:r>
        <w:rPr>
          <w:rFonts w:hint="eastAsia" w:ascii="仿宋_GB2312" w:hAnsi="仿宋_GB2312" w:eastAsia="仿宋_GB2312"/>
          <w:b/>
          <w:kern w:val="0"/>
          <w:szCs w:val="22"/>
        </w:rPr>
        <w:t xml:space="preserve">       </w:t>
      </w:r>
    </w:p>
    <w:p w14:paraId="738BFCAD">
      <w:pPr>
        <w:ind w:firstLine="602" w:firstLineChars="200"/>
        <w:outlineLvl w:val="0"/>
        <w:rPr>
          <w:rFonts w:ascii="黑体" w:hAnsi="黑体" w:eastAsia="黑体" w:cs="黑体"/>
          <w:b/>
          <w:bCs/>
          <w:kern w:val="0"/>
          <w:sz w:val="30"/>
          <w:szCs w:val="30"/>
        </w:rPr>
      </w:pPr>
      <w:bookmarkStart w:id="66" w:name="_Toc17331"/>
      <w:bookmarkStart w:id="67" w:name="_Toc20263"/>
      <w:bookmarkStart w:id="68" w:name="_Toc4856"/>
      <w:r>
        <w:rPr>
          <w:rFonts w:hint="eastAsia" w:ascii="黑体" w:hAnsi="黑体" w:eastAsia="黑体" w:cs="黑体"/>
          <w:b/>
          <w:bCs/>
          <w:kern w:val="0"/>
          <w:sz w:val="30"/>
          <w:szCs w:val="30"/>
        </w:rPr>
        <w:t>五、企业财务信息</w:t>
      </w:r>
      <w:bookmarkEnd w:id="66"/>
      <w:bookmarkEnd w:id="67"/>
      <w:bookmarkEnd w:id="68"/>
    </w:p>
    <w:p w14:paraId="4708F359">
      <w:pPr>
        <w:spacing w:line="480" w:lineRule="auto"/>
        <w:ind w:firstLine="602" w:firstLineChars="200"/>
        <w:outlineLvl w:val="1"/>
        <w:rPr>
          <w:rFonts w:ascii="楷体" w:hAnsi="楷体" w:eastAsia="楷体" w:cs="楷体"/>
          <w:b/>
          <w:bCs/>
          <w:kern w:val="0"/>
          <w:sz w:val="30"/>
          <w:szCs w:val="30"/>
        </w:rPr>
      </w:pPr>
      <w:bookmarkStart w:id="69" w:name="_Toc5076"/>
      <w:bookmarkStart w:id="70" w:name="_Toc26625"/>
      <w:bookmarkStart w:id="71" w:name="_Toc11851"/>
      <w:r>
        <w:rPr>
          <w:rFonts w:hint="eastAsia" w:ascii="楷体" w:hAnsi="楷体" w:eastAsia="楷体" w:cs="楷体"/>
          <w:b/>
          <w:bCs/>
          <w:kern w:val="0"/>
          <w:sz w:val="30"/>
          <w:szCs w:val="30"/>
          <w:lang w:val="en-US" w:eastAsia="zh-CN"/>
        </w:rPr>
        <w:t>5</w:t>
      </w:r>
      <w:r>
        <w:rPr>
          <w:rFonts w:hint="eastAsia" w:ascii="楷体" w:hAnsi="楷体" w:eastAsia="楷体" w:cs="楷体"/>
          <w:b/>
          <w:bCs/>
          <w:kern w:val="0"/>
          <w:sz w:val="30"/>
          <w:szCs w:val="30"/>
        </w:rPr>
        <w:t>-1 财务审计报告</w:t>
      </w:r>
      <w:bookmarkEnd w:id="69"/>
      <w:bookmarkEnd w:id="70"/>
      <w:bookmarkEnd w:id="71"/>
    </w:p>
    <w:p w14:paraId="1EE3E4B6">
      <w:pPr>
        <w:spacing w:line="480" w:lineRule="auto"/>
        <w:ind w:firstLine="560" w:firstLineChars="200"/>
        <w:rPr>
          <w:rFonts w:ascii="仿宋" w:hAnsi="仿宋" w:eastAsia="仿宋" w:cs="仿宋"/>
          <w:kern w:val="0"/>
          <w:sz w:val="28"/>
          <w:szCs w:val="30"/>
        </w:rPr>
      </w:pPr>
      <w:r>
        <w:rPr>
          <w:rFonts w:hint="eastAsia" w:ascii="仿宋" w:hAnsi="仿宋" w:eastAsia="仿宋" w:cs="仿宋"/>
          <w:kern w:val="0"/>
          <w:sz w:val="28"/>
          <w:szCs w:val="30"/>
        </w:rPr>
        <w:t>提供近三年的财务审计报告复印件（</w:t>
      </w:r>
      <w:r>
        <w:rPr>
          <w:rFonts w:hint="eastAsia" w:ascii="仿宋_GB2312" w:hAnsi="宋体" w:eastAsia="仿宋_GB2312"/>
          <w:sz w:val="28"/>
          <w:szCs w:val="28"/>
        </w:rPr>
        <w:t>包括会计报表、会计报表附注，</w:t>
      </w:r>
      <w:r>
        <w:rPr>
          <w:rFonts w:hint="eastAsia" w:ascii="仿宋" w:hAnsi="仿宋" w:eastAsia="仿宋" w:cs="仿宋"/>
          <w:kern w:val="0"/>
          <w:sz w:val="28"/>
          <w:szCs w:val="30"/>
        </w:rPr>
        <w:t>无审计报告、审计报告有涂改或模糊不清的不予评审）。</w:t>
      </w:r>
    </w:p>
    <w:p w14:paraId="00CF1CE9">
      <w:pPr>
        <w:spacing w:line="480" w:lineRule="auto"/>
        <w:ind w:firstLine="602" w:firstLineChars="200"/>
        <w:outlineLvl w:val="1"/>
        <w:rPr>
          <w:rFonts w:ascii="楷体" w:hAnsi="楷体" w:eastAsia="楷体" w:cs="楷体"/>
          <w:b/>
          <w:bCs/>
          <w:kern w:val="0"/>
          <w:sz w:val="30"/>
          <w:szCs w:val="30"/>
        </w:rPr>
      </w:pPr>
      <w:bookmarkStart w:id="72" w:name="_Toc24358"/>
      <w:r>
        <w:rPr>
          <w:rFonts w:hint="eastAsia" w:ascii="楷体" w:hAnsi="楷体" w:eastAsia="楷体" w:cs="楷体"/>
          <w:b/>
          <w:bCs/>
          <w:kern w:val="0"/>
          <w:sz w:val="30"/>
          <w:szCs w:val="30"/>
          <w:lang w:val="en-US" w:eastAsia="zh-CN"/>
        </w:rPr>
        <w:t>5</w:t>
      </w:r>
      <w:r>
        <w:rPr>
          <w:rFonts w:hint="eastAsia" w:ascii="楷体" w:hAnsi="楷体" w:eastAsia="楷体" w:cs="楷体"/>
          <w:b/>
          <w:bCs/>
          <w:kern w:val="0"/>
          <w:sz w:val="30"/>
          <w:szCs w:val="30"/>
        </w:rPr>
        <w:t>-2 财务指标</w:t>
      </w:r>
      <w:bookmarkEnd w:id="72"/>
    </w:p>
    <w:p w14:paraId="059B253F">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由财务专家选取企业净资产增长率、销售收入增长率等指标对企业成长性进行评价。计算方法如下：</w:t>
      </w:r>
    </w:p>
    <w:p w14:paraId="137345BE">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（1）净资产增长率</w:t>
      </w:r>
    </w:p>
    <w:p w14:paraId="6DEA9743">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净资产增长率＝1/2</w:t>
      </w:r>
      <w:r>
        <w:rPr>
          <w:rFonts w:hint="eastAsia" w:eastAsia="仿宋_GB2312"/>
          <w:sz w:val="28"/>
          <w:szCs w:val="28"/>
        </w:rPr>
        <w:object>
          <v:shape id="_x0000_i1025" o:spt="75" type="#_x0000_t75" style="height:10.5pt;width:8.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eastAsia="仿宋_GB2312"/>
          <w:sz w:val="28"/>
          <w:szCs w:val="28"/>
        </w:rPr>
        <w:t>（第二年末净资产÷第一年末净资产＋第三年末净资产÷第二年末净资产）－1</w:t>
      </w:r>
    </w:p>
    <w:p w14:paraId="7FC4E2F1">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净资产 = 资产总额 － 负债总额</w:t>
      </w:r>
    </w:p>
    <w:p w14:paraId="2906469F">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资产总额、负债总额应以具有资质的中介机构鉴证的企业会计报表期末数为准。</w:t>
      </w:r>
    </w:p>
    <w:p w14:paraId="2304174C">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（2）销售收入增长率</w:t>
      </w:r>
    </w:p>
    <w:p w14:paraId="6D8CB8B8">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销售收入增长率＝1/2</w:t>
      </w:r>
      <w:r>
        <w:rPr>
          <w:rFonts w:hint="eastAsia" w:eastAsia="仿宋_GB2312"/>
          <w:sz w:val="28"/>
          <w:szCs w:val="28"/>
        </w:rPr>
        <w:object>
          <v:shape id="_x0000_i1026" o:spt="75" type="#_x0000_t75" style="height:10.5pt;width:8.2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r>
        <w:rPr>
          <w:rFonts w:hint="eastAsia" w:eastAsia="仿宋_GB2312"/>
          <w:sz w:val="28"/>
          <w:szCs w:val="28"/>
        </w:rPr>
        <w:t>（第二年销售收入÷第一年销售收入＋第三年销售收入÷第二年销售收入）－1</w:t>
      </w:r>
    </w:p>
    <w:p w14:paraId="7CE42371">
      <w:pPr>
        <w:topLinePunct/>
        <w:adjustRightInd w:val="0"/>
        <w:snapToGrid w:val="0"/>
        <w:spacing w:line="360" w:lineRule="auto"/>
        <w:ind w:firstLine="560" w:firstLineChars="200"/>
        <w:rPr>
          <w:rFonts w:eastAsia="仿宋_GB2312"/>
          <w:sz w:val="28"/>
          <w:szCs w:val="28"/>
        </w:rPr>
      </w:pPr>
      <w:r>
        <w:rPr>
          <w:rFonts w:hint="eastAsia" w:eastAsia="仿宋_GB2312"/>
          <w:sz w:val="28"/>
          <w:szCs w:val="28"/>
        </w:rPr>
        <w:t>企业净资产增长率或销售收入增长率为负的，按0分计算。第一年末净资产或销售收入为0的，按后两年计算；第二年末净资产或销售收入为0的，按0分计算。</w:t>
      </w:r>
    </w:p>
    <w:p w14:paraId="71853161">
      <w:pPr>
        <w:widowControl/>
        <w:spacing w:line="480" w:lineRule="auto"/>
        <w:ind w:firstLine="602" w:firstLineChars="200"/>
        <w:jc w:val="left"/>
        <w:outlineLvl w:val="0"/>
        <w:rPr>
          <w:rFonts w:ascii="黑体" w:hAnsi="黑体" w:eastAsia="黑体" w:cs="黑体"/>
          <w:b/>
          <w:bCs/>
          <w:kern w:val="0"/>
          <w:sz w:val="30"/>
          <w:szCs w:val="30"/>
        </w:rPr>
      </w:pPr>
      <w:bookmarkStart w:id="73" w:name="_Toc8416"/>
      <w:bookmarkStart w:id="74" w:name="_Toc8348"/>
      <w:bookmarkStart w:id="75" w:name="_Toc8651"/>
      <w:r>
        <w:rPr>
          <w:rFonts w:hint="eastAsia" w:ascii="黑体" w:hAnsi="黑体" w:eastAsia="黑体" w:cs="黑体"/>
          <w:b/>
          <w:bCs/>
          <w:kern w:val="0"/>
          <w:sz w:val="30"/>
          <w:szCs w:val="30"/>
        </w:rPr>
        <w:t>六、信用记录</w:t>
      </w:r>
      <w:bookmarkEnd w:id="73"/>
      <w:bookmarkEnd w:id="74"/>
      <w:bookmarkEnd w:id="75"/>
    </w:p>
    <w:p w14:paraId="179FBBC7">
      <w:pPr>
        <w:spacing w:line="480" w:lineRule="auto"/>
        <w:ind w:firstLine="602" w:firstLineChars="200"/>
        <w:outlineLvl w:val="1"/>
        <w:rPr>
          <w:rFonts w:ascii="仿宋" w:hAnsi="仿宋" w:eastAsia="仿宋" w:cs="仿宋"/>
          <w:b/>
          <w:bCs/>
          <w:kern w:val="0"/>
          <w:sz w:val="30"/>
          <w:szCs w:val="30"/>
        </w:rPr>
      </w:pPr>
      <w:bookmarkStart w:id="76" w:name="_Toc28139"/>
      <w:bookmarkStart w:id="77" w:name="_Toc30748"/>
      <w:bookmarkStart w:id="78" w:name="_Toc6290"/>
      <w:r>
        <w:rPr>
          <w:rFonts w:hint="eastAsia" w:ascii="楷体" w:hAnsi="楷体" w:eastAsia="楷体" w:cs="楷体"/>
          <w:b/>
          <w:bCs/>
          <w:kern w:val="0"/>
          <w:sz w:val="30"/>
          <w:szCs w:val="30"/>
          <w:lang w:val="en-US" w:eastAsia="zh-CN"/>
        </w:rPr>
        <w:t>6</w:t>
      </w:r>
      <w:r>
        <w:rPr>
          <w:rFonts w:hint="eastAsia" w:ascii="楷体" w:hAnsi="楷体" w:eastAsia="楷体" w:cs="楷体"/>
          <w:b/>
          <w:bCs/>
          <w:kern w:val="0"/>
          <w:sz w:val="30"/>
          <w:szCs w:val="30"/>
        </w:rPr>
        <w:t>-1 信用记录</w:t>
      </w:r>
      <w:bookmarkEnd w:id="76"/>
      <w:bookmarkEnd w:id="77"/>
      <w:bookmarkEnd w:id="78"/>
    </w:p>
    <w:p w14:paraId="4F717458">
      <w:pPr>
        <w:widowControl/>
        <w:spacing w:line="48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企业如实填写下表内容，并按要求提供证明。</w:t>
      </w:r>
    </w:p>
    <w:tbl>
      <w:tblPr>
        <w:tblStyle w:val="7"/>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4"/>
        <w:gridCol w:w="765"/>
        <w:gridCol w:w="787"/>
        <w:gridCol w:w="1462"/>
      </w:tblGrid>
      <w:tr w14:paraId="32FB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4" w:type="dxa"/>
            <w:vAlign w:val="center"/>
          </w:tcPr>
          <w:p w14:paraId="667365EE">
            <w:pPr>
              <w:spacing w:line="480" w:lineRule="auto"/>
              <w:jc w:val="center"/>
              <w:rPr>
                <w:rFonts w:ascii="宋体" w:hAnsi="宋体" w:eastAsia="宋体"/>
                <w:b/>
                <w:bCs/>
                <w:kern w:val="0"/>
                <w:sz w:val="21"/>
                <w:szCs w:val="21"/>
              </w:rPr>
            </w:pPr>
            <w:bookmarkStart w:id="79" w:name="_Toc10111"/>
            <w:bookmarkStart w:id="80" w:name="_Toc24605"/>
            <w:bookmarkStart w:id="81" w:name="_Toc19365"/>
            <w:bookmarkStart w:id="82" w:name="_Toc9897"/>
            <w:bookmarkStart w:id="83" w:name="_Toc17197"/>
            <w:bookmarkStart w:id="84" w:name="_Toc21006"/>
            <w:r>
              <w:rPr>
                <w:rFonts w:hint="eastAsia" w:ascii="宋体" w:hAnsi="宋体" w:eastAsia="宋体"/>
                <w:b/>
                <w:bCs/>
                <w:kern w:val="0"/>
                <w:sz w:val="21"/>
                <w:szCs w:val="21"/>
              </w:rPr>
              <w:t>社会信用记录</w:t>
            </w:r>
            <w:bookmarkEnd w:id="79"/>
          </w:p>
        </w:tc>
        <w:tc>
          <w:tcPr>
            <w:tcW w:w="765" w:type="dxa"/>
            <w:vAlign w:val="center"/>
          </w:tcPr>
          <w:p w14:paraId="6E99854C">
            <w:pPr>
              <w:spacing w:line="480" w:lineRule="auto"/>
              <w:jc w:val="center"/>
              <w:rPr>
                <w:rFonts w:ascii="宋体" w:hAnsi="宋体" w:eastAsia="宋体"/>
                <w:b/>
                <w:bCs/>
                <w:kern w:val="0"/>
                <w:sz w:val="21"/>
                <w:szCs w:val="21"/>
              </w:rPr>
            </w:pPr>
            <w:bookmarkStart w:id="85" w:name="_Toc31476"/>
            <w:r>
              <w:rPr>
                <w:rFonts w:hint="eastAsia" w:ascii="宋体" w:hAnsi="宋体" w:eastAsia="宋体"/>
                <w:b/>
                <w:bCs/>
                <w:kern w:val="0"/>
                <w:sz w:val="21"/>
                <w:szCs w:val="21"/>
              </w:rPr>
              <w:t>有</w:t>
            </w:r>
            <w:bookmarkEnd w:id="85"/>
          </w:p>
        </w:tc>
        <w:tc>
          <w:tcPr>
            <w:tcW w:w="787" w:type="dxa"/>
            <w:vAlign w:val="center"/>
          </w:tcPr>
          <w:p w14:paraId="0A98ED7C">
            <w:pPr>
              <w:spacing w:line="480" w:lineRule="auto"/>
              <w:jc w:val="center"/>
              <w:rPr>
                <w:rFonts w:ascii="宋体" w:hAnsi="宋体" w:eastAsia="宋体"/>
                <w:b/>
                <w:bCs/>
                <w:kern w:val="0"/>
                <w:sz w:val="21"/>
                <w:szCs w:val="21"/>
              </w:rPr>
            </w:pPr>
            <w:bookmarkStart w:id="86" w:name="_Toc4563"/>
            <w:r>
              <w:rPr>
                <w:rFonts w:hint="eastAsia" w:ascii="宋体" w:hAnsi="宋体" w:eastAsia="宋体"/>
                <w:b/>
                <w:bCs/>
                <w:kern w:val="0"/>
                <w:sz w:val="21"/>
                <w:szCs w:val="21"/>
              </w:rPr>
              <w:t>无</w:t>
            </w:r>
            <w:bookmarkEnd w:id="86"/>
          </w:p>
        </w:tc>
        <w:tc>
          <w:tcPr>
            <w:tcW w:w="1462" w:type="dxa"/>
            <w:vAlign w:val="center"/>
          </w:tcPr>
          <w:p w14:paraId="6511D02A">
            <w:pPr>
              <w:spacing w:line="480" w:lineRule="auto"/>
              <w:jc w:val="center"/>
              <w:rPr>
                <w:rFonts w:ascii="宋体" w:hAnsi="宋体" w:eastAsia="宋体"/>
                <w:b/>
                <w:bCs/>
                <w:kern w:val="0"/>
                <w:sz w:val="21"/>
                <w:szCs w:val="21"/>
              </w:rPr>
            </w:pPr>
            <w:bookmarkStart w:id="87" w:name="_Toc9136"/>
            <w:r>
              <w:rPr>
                <w:rFonts w:hint="eastAsia" w:ascii="宋体" w:hAnsi="宋体" w:eastAsia="宋体"/>
                <w:b/>
                <w:bCs/>
                <w:kern w:val="0"/>
                <w:sz w:val="21"/>
                <w:szCs w:val="21"/>
              </w:rPr>
              <w:t>证明材料</w:t>
            </w:r>
            <w:bookmarkEnd w:id="87"/>
          </w:p>
        </w:tc>
      </w:tr>
      <w:tr w14:paraId="28C4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4" w:type="dxa"/>
            <w:vAlign w:val="center"/>
          </w:tcPr>
          <w:p w14:paraId="4D7A09AA">
            <w:pPr>
              <w:spacing w:line="480" w:lineRule="auto"/>
              <w:jc w:val="center"/>
              <w:rPr>
                <w:rFonts w:ascii="宋体" w:hAnsi="宋体" w:eastAsia="宋体"/>
                <w:kern w:val="0"/>
                <w:sz w:val="21"/>
                <w:szCs w:val="21"/>
              </w:rPr>
            </w:pPr>
            <w:bookmarkStart w:id="88" w:name="_Toc3099"/>
            <w:r>
              <w:rPr>
                <w:rFonts w:hint="eastAsia" w:ascii="宋体" w:hAnsi="宋体" w:eastAsia="宋体"/>
                <w:kern w:val="0"/>
                <w:sz w:val="21"/>
                <w:szCs w:val="21"/>
              </w:rPr>
              <w:t>近三年有无因违反种子管理法律法规受到行政处罚</w:t>
            </w:r>
            <w:bookmarkEnd w:id="88"/>
          </w:p>
        </w:tc>
        <w:tc>
          <w:tcPr>
            <w:tcW w:w="765" w:type="dxa"/>
            <w:vAlign w:val="center"/>
          </w:tcPr>
          <w:p w14:paraId="74C94837">
            <w:pPr>
              <w:spacing w:line="480" w:lineRule="auto"/>
              <w:jc w:val="center"/>
              <w:rPr>
                <w:rFonts w:ascii="宋体" w:hAnsi="宋体" w:eastAsia="宋体"/>
                <w:kern w:val="0"/>
                <w:sz w:val="21"/>
                <w:szCs w:val="21"/>
              </w:rPr>
            </w:pPr>
          </w:p>
        </w:tc>
        <w:tc>
          <w:tcPr>
            <w:tcW w:w="787" w:type="dxa"/>
            <w:vAlign w:val="center"/>
          </w:tcPr>
          <w:p w14:paraId="69852114">
            <w:pPr>
              <w:spacing w:line="480" w:lineRule="auto"/>
              <w:jc w:val="center"/>
              <w:rPr>
                <w:rFonts w:ascii="宋体" w:hAnsi="宋体" w:eastAsia="宋体"/>
                <w:kern w:val="0"/>
                <w:sz w:val="21"/>
                <w:szCs w:val="21"/>
              </w:rPr>
            </w:pPr>
          </w:p>
        </w:tc>
        <w:tc>
          <w:tcPr>
            <w:tcW w:w="1462" w:type="dxa"/>
            <w:vMerge w:val="restart"/>
            <w:vAlign w:val="center"/>
          </w:tcPr>
          <w:p w14:paraId="27B3CB26">
            <w:pPr>
              <w:spacing w:line="360" w:lineRule="auto"/>
              <w:jc w:val="center"/>
              <w:rPr>
                <w:rFonts w:ascii="宋体" w:hAnsi="宋体" w:eastAsia="宋体"/>
                <w:kern w:val="0"/>
                <w:sz w:val="21"/>
                <w:szCs w:val="21"/>
              </w:rPr>
            </w:pPr>
            <w:r>
              <w:rPr>
                <w:rFonts w:hint="eastAsia" w:ascii="宋体" w:hAnsi="宋体" w:eastAsia="宋体"/>
                <w:kern w:val="0"/>
                <w:sz w:val="21"/>
                <w:szCs w:val="21"/>
              </w:rPr>
              <w:t>信用安徽</w:t>
            </w:r>
          </w:p>
          <w:p w14:paraId="5C0B0190">
            <w:pPr>
              <w:spacing w:line="360" w:lineRule="auto"/>
              <w:jc w:val="center"/>
              <w:rPr>
                <w:rFonts w:ascii="宋体" w:hAnsi="宋体" w:eastAsia="宋体"/>
                <w:kern w:val="0"/>
                <w:sz w:val="21"/>
                <w:szCs w:val="21"/>
              </w:rPr>
            </w:pPr>
            <w:r>
              <w:rPr>
                <w:rFonts w:hint="eastAsia" w:ascii="宋体" w:hAnsi="宋体" w:eastAsia="宋体"/>
                <w:kern w:val="0"/>
                <w:sz w:val="21"/>
                <w:szCs w:val="21"/>
              </w:rPr>
              <w:t>截图</w:t>
            </w:r>
          </w:p>
        </w:tc>
      </w:tr>
      <w:tr w14:paraId="66AE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4" w:type="dxa"/>
            <w:vAlign w:val="center"/>
          </w:tcPr>
          <w:p w14:paraId="54564CE1">
            <w:pPr>
              <w:spacing w:line="480" w:lineRule="auto"/>
              <w:jc w:val="center"/>
              <w:rPr>
                <w:rFonts w:ascii="宋体" w:hAnsi="宋体" w:eastAsia="宋体"/>
                <w:kern w:val="0"/>
                <w:sz w:val="21"/>
                <w:szCs w:val="21"/>
              </w:rPr>
            </w:pPr>
            <w:bookmarkStart w:id="89" w:name="_Toc9036"/>
            <w:r>
              <w:rPr>
                <w:rFonts w:hint="eastAsia" w:ascii="宋体" w:hAnsi="宋体" w:eastAsia="宋体"/>
                <w:kern w:val="0"/>
                <w:sz w:val="21"/>
                <w:szCs w:val="21"/>
              </w:rPr>
              <w:t>近三年有无违约、侵权等违法行为</w:t>
            </w:r>
            <w:bookmarkEnd w:id="89"/>
          </w:p>
        </w:tc>
        <w:tc>
          <w:tcPr>
            <w:tcW w:w="765" w:type="dxa"/>
            <w:vAlign w:val="center"/>
          </w:tcPr>
          <w:p w14:paraId="6DBCF798">
            <w:pPr>
              <w:spacing w:line="480" w:lineRule="auto"/>
              <w:jc w:val="center"/>
              <w:rPr>
                <w:rFonts w:ascii="宋体" w:hAnsi="宋体" w:eastAsia="宋体"/>
                <w:kern w:val="0"/>
                <w:sz w:val="21"/>
                <w:szCs w:val="21"/>
              </w:rPr>
            </w:pPr>
          </w:p>
        </w:tc>
        <w:tc>
          <w:tcPr>
            <w:tcW w:w="787" w:type="dxa"/>
            <w:vAlign w:val="center"/>
          </w:tcPr>
          <w:p w14:paraId="62CFF940">
            <w:pPr>
              <w:spacing w:line="480" w:lineRule="auto"/>
              <w:jc w:val="center"/>
              <w:rPr>
                <w:rFonts w:ascii="宋体" w:hAnsi="宋体" w:eastAsia="宋体"/>
                <w:kern w:val="0"/>
                <w:sz w:val="21"/>
                <w:szCs w:val="21"/>
              </w:rPr>
            </w:pPr>
          </w:p>
        </w:tc>
        <w:tc>
          <w:tcPr>
            <w:tcW w:w="1462" w:type="dxa"/>
            <w:vMerge w:val="continue"/>
            <w:vAlign w:val="center"/>
          </w:tcPr>
          <w:p w14:paraId="5C6B153C">
            <w:pPr>
              <w:spacing w:line="480" w:lineRule="auto"/>
              <w:jc w:val="center"/>
              <w:rPr>
                <w:rFonts w:ascii="宋体" w:hAnsi="宋体" w:eastAsia="宋体"/>
                <w:kern w:val="0"/>
                <w:sz w:val="21"/>
                <w:szCs w:val="21"/>
              </w:rPr>
            </w:pPr>
          </w:p>
        </w:tc>
      </w:tr>
      <w:tr w14:paraId="0E65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4" w:type="dxa"/>
            <w:vAlign w:val="center"/>
          </w:tcPr>
          <w:p w14:paraId="4C18F406">
            <w:pPr>
              <w:spacing w:line="480" w:lineRule="auto"/>
              <w:jc w:val="center"/>
              <w:rPr>
                <w:rFonts w:hint="default" w:ascii="宋体" w:hAnsi="宋体" w:eastAsia="宋体"/>
                <w:kern w:val="0"/>
                <w:sz w:val="21"/>
                <w:szCs w:val="21"/>
                <w:lang w:val="en-US" w:eastAsia="zh-CN"/>
              </w:rPr>
            </w:pPr>
            <w:bookmarkStart w:id="90" w:name="_Toc25642"/>
            <w:r>
              <w:rPr>
                <w:rFonts w:hint="eastAsia" w:ascii="宋体" w:hAnsi="宋体" w:eastAsia="宋体"/>
                <w:kern w:val="0"/>
                <w:sz w:val="21"/>
                <w:szCs w:val="21"/>
              </w:rPr>
              <w:t>有无为员工缴纳社会保险</w:t>
            </w:r>
            <w:bookmarkEnd w:id="90"/>
            <w:r>
              <w:rPr>
                <w:rFonts w:hint="eastAsia" w:ascii="宋体" w:hAnsi="宋体" w:eastAsia="宋体"/>
                <w:kern w:val="0"/>
                <w:sz w:val="21"/>
                <w:szCs w:val="21"/>
                <w:lang w:eastAsia="zh-CN"/>
              </w:rPr>
              <w:t>、</w:t>
            </w:r>
            <w:r>
              <w:rPr>
                <w:rFonts w:hint="eastAsia" w:ascii="宋体" w:hAnsi="宋体" w:eastAsia="宋体"/>
                <w:kern w:val="0"/>
                <w:sz w:val="21"/>
                <w:szCs w:val="21"/>
                <w:lang w:val="en-US" w:eastAsia="zh-CN"/>
              </w:rPr>
              <w:t>公积金</w:t>
            </w:r>
          </w:p>
        </w:tc>
        <w:tc>
          <w:tcPr>
            <w:tcW w:w="765" w:type="dxa"/>
            <w:vAlign w:val="center"/>
          </w:tcPr>
          <w:p w14:paraId="0EE86D0C">
            <w:pPr>
              <w:spacing w:line="480" w:lineRule="auto"/>
              <w:jc w:val="center"/>
              <w:rPr>
                <w:rFonts w:ascii="宋体" w:hAnsi="宋体" w:eastAsia="宋体"/>
                <w:kern w:val="0"/>
                <w:sz w:val="21"/>
                <w:szCs w:val="21"/>
              </w:rPr>
            </w:pPr>
          </w:p>
        </w:tc>
        <w:tc>
          <w:tcPr>
            <w:tcW w:w="787" w:type="dxa"/>
            <w:vAlign w:val="center"/>
          </w:tcPr>
          <w:p w14:paraId="0CDD235E">
            <w:pPr>
              <w:spacing w:line="480" w:lineRule="auto"/>
              <w:jc w:val="center"/>
              <w:rPr>
                <w:rFonts w:ascii="宋体" w:hAnsi="宋体" w:eastAsia="宋体"/>
                <w:kern w:val="0"/>
                <w:sz w:val="21"/>
                <w:szCs w:val="21"/>
              </w:rPr>
            </w:pPr>
          </w:p>
        </w:tc>
        <w:tc>
          <w:tcPr>
            <w:tcW w:w="1462" w:type="dxa"/>
            <w:vAlign w:val="center"/>
          </w:tcPr>
          <w:p w14:paraId="2FFAF821">
            <w:pPr>
              <w:jc w:val="center"/>
              <w:rPr>
                <w:rFonts w:ascii="宋体" w:hAnsi="宋体" w:eastAsia="宋体"/>
                <w:kern w:val="0"/>
                <w:sz w:val="21"/>
                <w:szCs w:val="21"/>
              </w:rPr>
            </w:pPr>
            <w:r>
              <w:rPr>
                <w:rFonts w:hint="eastAsia" w:ascii="宋体" w:hAnsi="宋体" w:eastAsia="宋体"/>
                <w:kern w:val="0"/>
                <w:sz w:val="21"/>
                <w:szCs w:val="21"/>
              </w:rPr>
              <w:t>202</w:t>
            </w:r>
            <w:r>
              <w:rPr>
                <w:rFonts w:hint="eastAsia" w:ascii="宋体" w:hAnsi="宋体" w:eastAsia="宋体"/>
                <w:kern w:val="0"/>
                <w:sz w:val="21"/>
                <w:szCs w:val="21"/>
                <w:lang w:val="en-US" w:eastAsia="zh-CN"/>
              </w:rPr>
              <w:t>5</w:t>
            </w:r>
            <w:r>
              <w:rPr>
                <w:rFonts w:hint="eastAsia" w:ascii="宋体" w:hAnsi="宋体" w:eastAsia="宋体"/>
                <w:kern w:val="0"/>
                <w:sz w:val="21"/>
                <w:szCs w:val="21"/>
              </w:rPr>
              <w:t>年12月企业社保</w:t>
            </w:r>
            <w:r>
              <w:rPr>
                <w:rFonts w:hint="eastAsia" w:ascii="宋体" w:hAnsi="宋体" w:eastAsia="宋体"/>
                <w:kern w:val="0"/>
                <w:sz w:val="21"/>
                <w:szCs w:val="21"/>
                <w:lang w:eastAsia="zh-CN"/>
              </w:rPr>
              <w:t>、</w:t>
            </w:r>
            <w:r>
              <w:rPr>
                <w:rFonts w:hint="eastAsia" w:ascii="宋体" w:hAnsi="宋体" w:eastAsia="宋体"/>
                <w:kern w:val="0"/>
                <w:sz w:val="21"/>
                <w:szCs w:val="21"/>
                <w:lang w:val="en-US" w:eastAsia="zh-CN"/>
              </w:rPr>
              <w:t>公积金</w:t>
            </w:r>
            <w:r>
              <w:rPr>
                <w:rFonts w:hint="eastAsia" w:ascii="宋体" w:hAnsi="宋体" w:eastAsia="宋体"/>
                <w:kern w:val="0"/>
                <w:sz w:val="21"/>
                <w:szCs w:val="21"/>
              </w:rPr>
              <w:t>缴纳证明</w:t>
            </w:r>
          </w:p>
        </w:tc>
      </w:tr>
      <w:tr w14:paraId="2712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4" w:type="dxa"/>
            <w:vAlign w:val="center"/>
          </w:tcPr>
          <w:p w14:paraId="0B34DD6E">
            <w:pPr>
              <w:spacing w:line="480" w:lineRule="auto"/>
              <w:jc w:val="center"/>
              <w:rPr>
                <w:rFonts w:ascii="宋体" w:hAnsi="宋体" w:eastAsia="宋体"/>
                <w:kern w:val="0"/>
                <w:sz w:val="21"/>
                <w:szCs w:val="21"/>
              </w:rPr>
            </w:pPr>
            <w:bookmarkStart w:id="91" w:name="_Toc22287"/>
            <w:r>
              <w:rPr>
                <w:rFonts w:hint="eastAsia" w:ascii="宋体" w:hAnsi="宋体" w:eastAsia="宋体"/>
                <w:kern w:val="0"/>
                <w:sz w:val="21"/>
                <w:szCs w:val="21"/>
              </w:rPr>
              <w:t>近三年公益慈善活动：企业积极参与公益活动</w:t>
            </w:r>
            <w:bookmarkEnd w:id="91"/>
            <w:r>
              <w:rPr>
                <w:rFonts w:hint="eastAsia" w:ascii="宋体" w:hAnsi="宋体" w:eastAsia="宋体"/>
                <w:kern w:val="0"/>
                <w:sz w:val="21"/>
                <w:szCs w:val="21"/>
              </w:rPr>
              <w:t>、捐助证明等记录</w:t>
            </w:r>
          </w:p>
        </w:tc>
        <w:tc>
          <w:tcPr>
            <w:tcW w:w="765" w:type="dxa"/>
            <w:vAlign w:val="center"/>
          </w:tcPr>
          <w:p w14:paraId="3B85F3B5">
            <w:pPr>
              <w:spacing w:line="480" w:lineRule="auto"/>
              <w:jc w:val="center"/>
              <w:rPr>
                <w:rFonts w:ascii="宋体" w:hAnsi="宋体" w:eastAsia="宋体"/>
                <w:kern w:val="0"/>
                <w:sz w:val="21"/>
                <w:szCs w:val="21"/>
              </w:rPr>
            </w:pPr>
          </w:p>
        </w:tc>
        <w:tc>
          <w:tcPr>
            <w:tcW w:w="787" w:type="dxa"/>
            <w:vAlign w:val="center"/>
          </w:tcPr>
          <w:p w14:paraId="65213F19">
            <w:pPr>
              <w:spacing w:line="480" w:lineRule="auto"/>
              <w:jc w:val="center"/>
              <w:rPr>
                <w:rFonts w:ascii="宋体" w:hAnsi="宋体" w:eastAsia="宋体"/>
                <w:kern w:val="0"/>
                <w:sz w:val="21"/>
                <w:szCs w:val="21"/>
              </w:rPr>
            </w:pPr>
          </w:p>
        </w:tc>
        <w:tc>
          <w:tcPr>
            <w:tcW w:w="1462" w:type="dxa"/>
            <w:vAlign w:val="center"/>
          </w:tcPr>
          <w:p w14:paraId="005619C8">
            <w:pPr>
              <w:rPr>
                <w:rFonts w:ascii="宋体" w:hAnsi="宋体" w:eastAsia="宋体"/>
                <w:kern w:val="0"/>
                <w:sz w:val="21"/>
                <w:szCs w:val="21"/>
              </w:rPr>
            </w:pPr>
            <w:bookmarkStart w:id="92" w:name="_Toc19718"/>
            <w:r>
              <w:rPr>
                <w:rFonts w:hint="eastAsia" w:ascii="宋体" w:hAnsi="宋体" w:eastAsia="宋体"/>
                <w:kern w:val="0"/>
                <w:sz w:val="21"/>
                <w:szCs w:val="21"/>
              </w:rPr>
              <w:t>能够证明参与公益活动的材料</w:t>
            </w:r>
            <w:bookmarkEnd w:id="92"/>
          </w:p>
        </w:tc>
      </w:tr>
      <w:tr w14:paraId="52EF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4" w:type="dxa"/>
            <w:vAlign w:val="center"/>
          </w:tcPr>
          <w:p w14:paraId="4D6ABEBF">
            <w:pPr>
              <w:spacing w:line="480" w:lineRule="auto"/>
              <w:jc w:val="center"/>
              <w:rPr>
                <w:rFonts w:ascii="宋体" w:hAnsi="宋体" w:eastAsia="宋体"/>
                <w:kern w:val="0"/>
                <w:sz w:val="21"/>
                <w:szCs w:val="21"/>
              </w:rPr>
            </w:pPr>
            <w:bookmarkStart w:id="93" w:name="_Toc21025"/>
            <w:r>
              <w:rPr>
                <w:rFonts w:hint="eastAsia" w:ascii="宋体" w:hAnsi="宋体" w:eastAsia="宋体"/>
                <w:kern w:val="0"/>
                <w:sz w:val="21"/>
                <w:szCs w:val="21"/>
              </w:rPr>
              <w:t>是否参加</w:t>
            </w:r>
            <w:r>
              <w:rPr>
                <w:rFonts w:hint="eastAsia" w:ascii="宋体" w:hAnsi="宋体" w:eastAsia="宋体"/>
                <w:kern w:val="0"/>
                <w:sz w:val="21"/>
                <w:szCs w:val="21"/>
                <w:lang w:val="zh-CN"/>
              </w:rPr>
              <w:t>202</w:t>
            </w:r>
            <w:r>
              <w:rPr>
                <w:rFonts w:hint="eastAsia" w:ascii="宋体" w:hAnsi="宋体" w:eastAsia="宋体"/>
                <w:kern w:val="0"/>
                <w:sz w:val="21"/>
                <w:szCs w:val="21"/>
                <w:lang w:val="en-US" w:eastAsia="zh-CN"/>
              </w:rPr>
              <w:t>6</w:t>
            </w:r>
            <w:bookmarkStart w:id="99" w:name="_GoBack"/>
            <w:bookmarkEnd w:id="99"/>
            <w:r>
              <w:rPr>
                <w:rFonts w:hint="eastAsia" w:ascii="宋体" w:hAnsi="宋体" w:eastAsia="宋体"/>
                <w:kern w:val="0"/>
                <w:sz w:val="21"/>
                <w:szCs w:val="21"/>
                <w:lang w:val="zh-CN"/>
              </w:rPr>
              <w:t>年安徽省种子企业诚信自律倡议</w:t>
            </w:r>
            <w:r>
              <w:rPr>
                <w:rFonts w:hint="eastAsia" w:ascii="宋体" w:hAnsi="宋体" w:eastAsia="宋体"/>
                <w:kern w:val="0"/>
                <w:sz w:val="21"/>
                <w:szCs w:val="21"/>
              </w:rPr>
              <w:t>书</w:t>
            </w:r>
            <w:bookmarkEnd w:id="93"/>
            <w:r>
              <w:rPr>
                <w:rFonts w:hint="eastAsia" w:ascii="宋体" w:hAnsi="宋体" w:eastAsia="宋体"/>
                <w:kern w:val="0"/>
                <w:sz w:val="21"/>
                <w:szCs w:val="21"/>
              </w:rPr>
              <w:t>签约</w:t>
            </w:r>
          </w:p>
        </w:tc>
        <w:tc>
          <w:tcPr>
            <w:tcW w:w="765" w:type="dxa"/>
            <w:vAlign w:val="center"/>
          </w:tcPr>
          <w:p w14:paraId="65E67EBC">
            <w:pPr>
              <w:spacing w:line="480" w:lineRule="auto"/>
              <w:jc w:val="center"/>
              <w:rPr>
                <w:rFonts w:ascii="宋体" w:hAnsi="宋体" w:eastAsia="宋体"/>
                <w:kern w:val="0"/>
                <w:sz w:val="21"/>
                <w:szCs w:val="21"/>
              </w:rPr>
            </w:pPr>
          </w:p>
        </w:tc>
        <w:tc>
          <w:tcPr>
            <w:tcW w:w="787" w:type="dxa"/>
            <w:vAlign w:val="center"/>
          </w:tcPr>
          <w:p w14:paraId="754BC1B8">
            <w:pPr>
              <w:spacing w:line="480" w:lineRule="auto"/>
              <w:jc w:val="center"/>
              <w:rPr>
                <w:rFonts w:ascii="宋体" w:hAnsi="宋体" w:eastAsia="宋体"/>
                <w:kern w:val="0"/>
                <w:sz w:val="21"/>
                <w:szCs w:val="21"/>
              </w:rPr>
            </w:pPr>
          </w:p>
        </w:tc>
        <w:tc>
          <w:tcPr>
            <w:tcW w:w="1462" w:type="dxa"/>
            <w:vAlign w:val="center"/>
          </w:tcPr>
          <w:p w14:paraId="61798425">
            <w:pPr>
              <w:jc w:val="center"/>
              <w:rPr>
                <w:rFonts w:ascii="宋体" w:hAnsi="宋体" w:eastAsia="宋体"/>
                <w:kern w:val="0"/>
                <w:sz w:val="21"/>
                <w:szCs w:val="21"/>
              </w:rPr>
            </w:pPr>
          </w:p>
        </w:tc>
      </w:tr>
      <w:bookmarkEnd w:id="80"/>
      <w:bookmarkEnd w:id="81"/>
      <w:bookmarkEnd w:id="82"/>
      <w:bookmarkEnd w:id="83"/>
      <w:bookmarkEnd w:id="84"/>
    </w:tbl>
    <w:p w14:paraId="167DE5D7">
      <w:pPr>
        <w:spacing w:line="480" w:lineRule="auto"/>
        <w:ind w:firstLine="602" w:firstLineChars="200"/>
        <w:outlineLvl w:val="1"/>
        <w:rPr>
          <w:rFonts w:ascii="楷体" w:hAnsi="楷体" w:eastAsia="楷体" w:cs="楷体"/>
          <w:b/>
          <w:bCs/>
          <w:kern w:val="0"/>
          <w:sz w:val="30"/>
          <w:szCs w:val="30"/>
        </w:rPr>
      </w:pPr>
      <w:bookmarkStart w:id="94" w:name="_Toc20952"/>
      <w:bookmarkStart w:id="95" w:name="_Toc31633"/>
      <w:bookmarkStart w:id="96" w:name="_Toc72"/>
      <w:bookmarkStart w:id="97" w:name="_Toc17567"/>
      <w:bookmarkStart w:id="98" w:name="_Toc14404"/>
      <w:r>
        <w:rPr>
          <w:rFonts w:hint="eastAsia" w:ascii="楷体" w:hAnsi="楷体" w:eastAsia="楷体" w:cs="楷体"/>
          <w:b/>
          <w:bCs/>
          <w:kern w:val="0"/>
          <w:sz w:val="30"/>
          <w:szCs w:val="30"/>
          <w:lang w:val="en-US" w:eastAsia="zh-CN"/>
        </w:rPr>
        <w:t>6</w:t>
      </w:r>
      <w:r>
        <w:rPr>
          <w:rFonts w:hint="eastAsia" w:ascii="楷体" w:hAnsi="楷体" w:eastAsia="楷体" w:cs="楷体"/>
          <w:b/>
          <w:bCs/>
          <w:kern w:val="0"/>
          <w:sz w:val="30"/>
          <w:szCs w:val="30"/>
        </w:rPr>
        <w:t>-2 种子质量</w:t>
      </w:r>
      <w:bookmarkEnd w:id="94"/>
      <w:bookmarkEnd w:id="95"/>
      <w:bookmarkEnd w:id="96"/>
      <w:bookmarkEnd w:id="97"/>
      <w:bookmarkEnd w:id="98"/>
      <w:r>
        <w:rPr>
          <w:rFonts w:hint="eastAsia" w:ascii="楷体" w:hAnsi="楷体" w:eastAsia="楷体" w:cs="楷体"/>
          <w:b/>
          <w:bCs/>
          <w:kern w:val="0"/>
          <w:sz w:val="30"/>
          <w:szCs w:val="30"/>
        </w:rPr>
        <w:t>抽查情况</w:t>
      </w:r>
    </w:p>
    <w:p w14:paraId="0E046252">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简述近三年省部级种子质量抽检情况，包括实施抽查的单位、时间、地点、作物品种名称、样品数，是否合格等。未被抽查的，无需提供抽查材料。</w:t>
      </w:r>
    </w:p>
    <w:p w14:paraId="5479437D">
      <w:pPr>
        <w:spacing w:line="480" w:lineRule="auto"/>
        <w:ind w:firstLine="560" w:firstLineChars="200"/>
        <w:rPr>
          <w:rFonts w:hint="eastAsia" w:ascii="仿宋" w:hAnsi="仿宋" w:eastAsia="仿宋" w:cs="仿宋"/>
          <w:sz w:val="28"/>
          <w:szCs w:val="28"/>
        </w:rPr>
      </w:pPr>
    </w:p>
    <w:p w14:paraId="4D344C4F">
      <w:pPr>
        <w:spacing w:line="480" w:lineRule="auto"/>
        <w:ind w:firstLine="560" w:firstLineChars="200"/>
        <w:rPr>
          <w:rFonts w:hint="eastAsia" w:ascii="仿宋" w:hAnsi="仿宋" w:eastAsia="仿宋" w:cs="仿宋"/>
          <w:sz w:val="28"/>
          <w:szCs w:val="28"/>
        </w:rPr>
      </w:pPr>
    </w:p>
    <w:p w14:paraId="1BB2E488">
      <w:pPr>
        <w:spacing w:line="480" w:lineRule="auto"/>
        <w:ind w:firstLine="560" w:firstLineChars="200"/>
        <w:rPr>
          <w:rFonts w:hint="eastAsia" w:ascii="仿宋" w:hAnsi="仿宋" w:eastAsia="仿宋" w:cs="仿宋"/>
          <w:sz w:val="28"/>
          <w:szCs w:val="28"/>
        </w:rPr>
      </w:pPr>
    </w:p>
    <w:p w14:paraId="06DF2BB8">
      <w:pPr>
        <w:widowControl/>
        <w:spacing w:line="480" w:lineRule="auto"/>
        <w:ind w:firstLine="602" w:firstLineChars="200"/>
        <w:jc w:val="left"/>
        <w:outlineLvl w:val="0"/>
        <w:rPr>
          <w:rFonts w:hint="eastAsia" w:ascii="黑体" w:hAnsi="黑体" w:eastAsia="黑体" w:cs="黑体"/>
          <w:b/>
          <w:bCs/>
          <w:kern w:val="0"/>
          <w:sz w:val="30"/>
          <w:szCs w:val="30"/>
        </w:rPr>
      </w:pPr>
      <w:r>
        <w:rPr>
          <w:rFonts w:hint="eastAsia" w:ascii="黑体" w:hAnsi="黑体" w:eastAsia="黑体" w:cs="黑体"/>
          <w:b/>
          <w:bCs/>
          <w:kern w:val="0"/>
          <w:sz w:val="30"/>
          <w:szCs w:val="30"/>
        </w:rPr>
        <w:t>七、县（区、市）或市种子协会（商会）审核意见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2085"/>
        <w:gridCol w:w="1613"/>
        <w:gridCol w:w="2205"/>
      </w:tblGrid>
      <w:tr w14:paraId="6014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vAlign w:val="center"/>
          </w:tcPr>
          <w:p w14:paraId="4494ECCA">
            <w:pPr>
              <w:topLinePunct/>
              <w:adjustRightInd w:val="0"/>
              <w:snapToGrid w:val="0"/>
              <w:spacing w:line="360" w:lineRule="auto"/>
              <w:jc w:val="center"/>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审核单位名称</w:t>
            </w:r>
          </w:p>
        </w:tc>
        <w:tc>
          <w:tcPr>
            <w:tcW w:w="5903" w:type="dxa"/>
            <w:gridSpan w:val="3"/>
            <w:vAlign w:val="center"/>
          </w:tcPr>
          <w:p w14:paraId="15C087B9">
            <w:pPr>
              <w:topLinePunct/>
              <w:adjustRightInd w:val="0"/>
              <w:snapToGrid w:val="0"/>
              <w:spacing w:line="360" w:lineRule="auto"/>
              <w:jc w:val="center"/>
              <w:rPr>
                <w:rFonts w:hint="eastAsia" w:asciiTheme="majorEastAsia" w:hAnsiTheme="majorEastAsia" w:eastAsiaTheme="majorEastAsia"/>
                <w:color w:val="auto"/>
                <w:sz w:val="28"/>
                <w:szCs w:val="28"/>
              </w:rPr>
            </w:pPr>
          </w:p>
        </w:tc>
      </w:tr>
      <w:tr w14:paraId="6792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3" w:type="dxa"/>
            <w:vAlign w:val="center"/>
          </w:tcPr>
          <w:p w14:paraId="448E453D">
            <w:pPr>
              <w:topLinePunct/>
              <w:adjustRightInd w:val="0"/>
              <w:snapToGrid w:val="0"/>
              <w:spacing w:line="360" w:lineRule="auto"/>
              <w:jc w:val="center"/>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联系人姓名</w:t>
            </w:r>
          </w:p>
        </w:tc>
        <w:tc>
          <w:tcPr>
            <w:tcW w:w="2085" w:type="dxa"/>
            <w:vAlign w:val="center"/>
          </w:tcPr>
          <w:p w14:paraId="509C71AD">
            <w:pPr>
              <w:topLinePunct/>
              <w:adjustRightInd w:val="0"/>
              <w:snapToGrid w:val="0"/>
              <w:spacing w:line="360" w:lineRule="auto"/>
              <w:jc w:val="center"/>
              <w:rPr>
                <w:rFonts w:hint="eastAsia" w:asciiTheme="majorEastAsia" w:hAnsiTheme="majorEastAsia" w:eastAsiaTheme="majorEastAsia"/>
                <w:color w:val="auto"/>
                <w:sz w:val="28"/>
                <w:szCs w:val="28"/>
              </w:rPr>
            </w:pPr>
          </w:p>
        </w:tc>
        <w:tc>
          <w:tcPr>
            <w:tcW w:w="1613" w:type="dxa"/>
            <w:vAlign w:val="center"/>
          </w:tcPr>
          <w:p w14:paraId="25154FE1">
            <w:pPr>
              <w:topLinePunct/>
              <w:adjustRightInd w:val="0"/>
              <w:snapToGrid w:val="0"/>
              <w:spacing w:line="360" w:lineRule="auto"/>
              <w:jc w:val="center"/>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联系电话</w:t>
            </w:r>
          </w:p>
        </w:tc>
        <w:tc>
          <w:tcPr>
            <w:tcW w:w="2205" w:type="dxa"/>
            <w:vAlign w:val="center"/>
          </w:tcPr>
          <w:p w14:paraId="1203A464">
            <w:pPr>
              <w:topLinePunct/>
              <w:adjustRightInd w:val="0"/>
              <w:snapToGrid w:val="0"/>
              <w:spacing w:line="360" w:lineRule="auto"/>
              <w:jc w:val="center"/>
              <w:rPr>
                <w:rFonts w:hint="eastAsia" w:asciiTheme="majorEastAsia" w:hAnsiTheme="majorEastAsia" w:eastAsiaTheme="majorEastAsia"/>
                <w:color w:val="auto"/>
                <w:sz w:val="28"/>
                <w:szCs w:val="28"/>
              </w:rPr>
            </w:pPr>
          </w:p>
        </w:tc>
      </w:tr>
      <w:tr w14:paraId="7B7B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7" w:hRule="atLeast"/>
        </w:trPr>
        <w:tc>
          <w:tcPr>
            <w:tcW w:w="8296" w:type="dxa"/>
            <w:gridSpan w:val="4"/>
          </w:tcPr>
          <w:p w14:paraId="3810C5D4">
            <w:pPr>
              <w:topLinePunct/>
              <w:adjustRightInd w:val="0"/>
              <w:snapToGrid w:val="0"/>
              <w:spacing w:line="360" w:lineRule="auto"/>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审核意见：</w:t>
            </w:r>
          </w:p>
          <w:p w14:paraId="505875BB">
            <w:pPr>
              <w:topLinePunct/>
              <w:adjustRightInd w:val="0"/>
              <w:snapToGrid w:val="0"/>
              <w:spacing w:line="360" w:lineRule="auto"/>
              <w:rPr>
                <w:rFonts w:asciiTheme="majorEastAsia" w:hAnsiTheme="majorEastAsia" w:eastAsiaTheme="majorEastAsia"/>
                <w:color w:val="auto"/>
                <w:sz w:val="28"/>
                <w:szCs w:val="28"/>
              </w:rPr>
            </w:pPr>
          </w:p>
          <w:p w14:paraId="0689123C">
            <w:pPr>
              <w:topLinePunct/>
              <w:adjustRightInd w:val="0"/>
              <w:snapToGrid w:val="0"/>
              <w:spacing w:line="360" w:lineRule="auto"/>
              <w:rPr>
                <w:rFonts w:asciiTheme="majorEastAsia" w:hAnsiTheme="majorEastAsia" w:eastAsiaTheme="majorEastAsia"/>
                <w:color w:val="auto"/>
                <w:sz w:val="28"/>
                <w:szCs w:val="28"/>
              </w:rPr>
            </w:pPr>
          </w:p>
          <w:p w14:paraId="2BD57C56">
            <w:pPr>
              <w:topLinePunct/>
              <w:adjustRightInd w:val="0"/>
              <w:snapToGrid w:val="0"/>
              <w:spacing w:line="360" w:lineRule="auto"/>
              <w:rPr>
                <w:rFonts w:asciiTheme="majorEastAsia" w:hAnsiTheme="majorEastAsia" w:eastAsiaTheme="majorEastAsia"/>
                <w:color w:val="auto"/>
                <w:sz w:val="28"/>
                <w:szCs w:val="28"/>
              </w:rPr>
            </w:pPr>
          </w:p>
          <w:p w14:paraId="6EB06C87">
            <w:pPr>
              <w:topLinePunct/>
              <w:adjustRightInd w:val="0"/>
              <w:snapToGrid w:val="0"/>
              <w:spacing w:line="360" w:lineRule="auto"/>
              <w:rPr>
                <w:rFonts w:asciiTheme="majorEastAsia" w:hAnsiTheme="majorEastAsia" w:eastAsiaTheme="majorEastAsia"/>
                <w:color w:val="auto"/>
                <w:sz w:val="28"/>
                <w:szCs w:val="28"/>
              </w:rPr>
            </w:pPr>
          </w:p>
          <w:p w14:paraId="7CC0752C">
            <w:pPr>
              <w:topLinePunct/>
              <w:adjustRightInd w:val="0"/>
              <w:snapToGrid w:val="0"/>
              <w:spacing w:line="360" w:lineRule="auto"/>
              <w:rPr>
                <w:rFonts w:asciiTheme="majorEastAsia" w:hAnsiTheme="majorEastAsia" w:eastAsiaTheme="majorEastAsia"/>
                <w:color w:val="auto"/>
                <w:sz w:val="28"/>
                <w:szCs w:val="28"/>
              </w:rPr>
            </w:pPr>
          </w:p>
          <w:p w14:paraId="2462607F">
            <w:pPr>
              <w:topLinePunct/>
              <w:adjustRightInd w:val="0"/>
              <w:snapToGrid w:val="0"/>
              <w:spacing w:line="360" w:lineRule="auto"/>
              <w:rPr>
                <w:rFonts w:hint="eastAsia" w:asciiTheme="majorEastAsia" w:hAnsiTheme="majorEastAsia" w:eastAsiaTheme="majorEastAsia"/>
                <w:color w:val="auto"/>
                <w:sz w:val="28"/>
                <w:szCs w:val="28"/>
              </w:rPr>
            </w:pPr>
          </w:p>
          <w:p w14:paraId="70C1C938">
            <w:pPr>
              <w:topLinePunct/>
              <w:adjustRightInd w:val="0"/>
              <w:snapToGrid w:val="0"/>
              <w:spacing w:line="360" w:lineRule="auto"/>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 xml:space="preserve"> </w:t>
            </w:r>
            <w:r>
              <w:rPr>
                <w:rFonts w:asciiTheme="majorEastAsia" w:hAnsiTheme="majorEastAsia" w:eastAsiaTheme="majorEastAsia"/>
                <w:color w:val="auto"/>
                <w:sz w:val="28"/>
                <w:szCs w:val="28"/>
              </w:rPr>
              <w:t xml:space="preserve">   </w:t>
            </w:r>
          </w:p>
          <w:p w14:paraId="11234F7C">
            <w:pPr>
              <w:topLinePunct/>
              <w:adjustRightInd w:val="0"/>
              <w:snapToGrid w:val="0"/>
              <w:spacing w:line="360" w:lineRule="auto"/>
              <w:rPr>
                <w:rFonts w:asciiTheme="majorEastAsia" w:hAnsiTheme="majorEastAsia" w:eastAsiaTheme="majorEastAsia"/>
                <w:color w:val="auto"/>
                <w:sz w:val="28"/>
                <w:szCs w:val="28"/>
              </w:rPr>
            </w:pPr>
          </w:p>
          <w:p w14:paraId="55C0AC9E">
            <w:pPr>
              <w:topLinePunct/>
              <w:adjustRightInd w:val="0"/>
              <w:snapToGrid w:val="0"/>
              <w:spacing w:line="360" w:lineRule="auto"/>
              <w:rPr>
                <w:rFonts w:asciiTheme="majorEastAsia" w:hAnsiTheme="majorEastAsia" w:eastAsiaTheme="majorEastAsia"/>
                <w:color w:val="auto"/>
                <w:sz w:val="28"/>
                <w:szCs w:val="28"/>
              </w:rPr>
            </w:pPr>
          </w:p>
          <w:p w14:paraId="09FFCBA2">
            <w:pPr>
              <w:topLinePunct/>
              <w:adjustRightInd w:val="0"/>
              <w:snapToGrid w:val="0"/>
              <w:spacing w:line="360" w:lineRule="auto"/>
              <w:rPr>
                <w:rFonts w:asciiTheme="majorEastAsia" w:hAnsiTheme="majorEastAsia" w:eastAsiaTheme="majorEastAsia"/>
                <w:color w:val="auto"/>
                <w:sz w:val="28"/>
                <w:szCs w:val="28"/>
              </w:rPr>
            </w:pPr>
          </w:p>
          <w:p w14:paraId="3C69000E">
            <w:pPr>
              <w:topLinePunct/>
              <w:adjustRightInd w:val="0"/>
              <w:snapToGrid w:val="0"/>
              <w:spacing w:line="360" w:lineRule="auto"/>
              <w:rPr>
                <w:rFonts w:asciiTheme="majorEastAsia" w:hAnsiTheme="majorEastAsia" w:eastAsiaTheme="majorEastAsia"/>
                <w:color w:val="auto"/>
                <w:sz w:val="28"/>
                <w:szCs w:val="28"/>
              </w:rPr>
            </w:pPr>
          </w:p>
          <w:p w14:paraId="32755C2E">
            <w:pPr>
              <w:topLinePunct/>
              <w:adjustRightInd w:val="0"/>
              <w:snapToGrid w:val="0"/>
              <w:spacing w:line="360" w:lineRule="auto"/>
              <w:rPr>
                <w:rFonts w:hint="eastAsia" w:asciiTheme="majorEastAsia" w:hAnsiTheme="majorEastAsia" w:eastAsiaTheme="majorEastAsia"/>
                <w:color w:val="auto"/>
                <w:sz w:val="28"/>
                <w:szCs w:val="28"/>
              </w:rPr>
            </w:pPr>
          </w:p>
          <w:p w14:paraId="1E71141F">
            <w:pPr>
              <w:topLinePunct/>
              <w:adjustRightInd w:val="0"/>
              <w:snapToGrid w:val="0"/>
              <w:spacing w:line="360" w:lineRule="auto"/>
              <w:rPr>
                <w:rFonts w:asciiTheme="majorEastAsia" w:hAnsiTheme="majorEastAsia" w:eastAsiaTheme="majorEastAsia"/>
                <w:color w:val="auto"/>
                <w:sz w:val="28"/>
                <w:szCs w:val="28"/>
              </w:rPr>
            </w:pPr>
          </w:p>
          <w:p w14:paraId="1F78B638">
            <w:pPr>
              <w:topLinePunct/>
              <w:adjustRightInd w:val="0"/>
              <w:snapToGrid w:val="0"/>
              <w:spacing w:line="360" w:lineRule="auto"/>
              <w:rPr>
                <w:rFonts w:asciiTheme="majorEastAsia" w:hAnsiTheme="majorEastAsia" w:eastAsiaTheme="majorEastAsia"/>
                <w:color w:val="auto"/>
                <w:sz w:val="28"/>
                <w:szCs w:val="28"/>
              </w:rPr>
            </w:pPr>
          </w:p>
          <w:p w14:paraId="3F10A06B">
            <w:pPr>
              <w:topLinePunct/>
              <w:adjustRightInd w:val="0"/>
              <w:snapToGrid w:val="0"/>
              <w:spacing w:line="360" w:lineRule="auto"/>
              <w:rPr>
                <w:rFonts w:hint="eastAsia" w:asciiTheme="majorEastAsia" w:hAnsiTheme="majorEastAsia" w:eastAsiaTheme="majorEastAsia"/>
                <w:color w:val="auto"/>
                <w:sz w:val="28"/>
                <w:szCs w:val="28"/>
              </w:rPr>
            </w:pPr>
          </w:p>
          <w:p w14:paraId="79DA1217">
            <w:pPr>
              <w:topLinePunct/>
              <w:adjustRightInd w:val="0"/>
              <w:snapToGrid w:val="0"/>
              <w:spacing w:line="360" w:lineRule="auto"/>
              <w:rPr>
                <w:rFonts w:asciiTheme="majorEastAsia" w:hAnsiTheme="majorEastAsia" w:eastAsiaTheme="majorEastAsia"/>
                <w:color w:val="auto"/>
                <w:sz w:val="28"/>
                <w:szCs w:val="28"/>
              </w:rPr>
            </w:pPr>
          </w:p>
          <w:p w14:paraId="016E13A3">
            <w:pPr>
              <w:topLinePunct/>
              <w:adjustRightInd w:val="0"/>
              <w:snapToGrid w:val="0"/>
              <w:spacing w:line="360" w:lineRule="auto"/>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 xml:space="preserve"> </w:t>
            </w:r>
            <w:r>
              <w:rPr>
                <w:rFonts w:asciiTheme="majorEastAsia" w:hAnsiTheme="majorEastAsia" w:eastAsiaTheme="majorEastAsia"/>
                <w:color w:val="auto"/>
                <w:sz w:val="28"/>
                <w:szCs w:val="28"/>
              </w:rPr>
              <w:t xml:space="preserve">                           </w:t>
            </w:r>
            <w:r>
              <w:rPr>
                <w:rFonts w:hint="eastAsia" w:asciiTheme="majorEastAsia" w:hAnsiTheme="majorEastAsia" w:eastAsiaTheme="majorEastAsia"/>
                <w:color w:val="auto"/>
                <w:sz w:val="28"/>
                <w:szCs w:val="28"/>
              </w:rPr>
              <w:t>负责人（签字）：</w:t>
            </w:r>
          </w:p>
          <w:p w14:paraId="3503001C">
            <w:pPr>
              <w:topLinePunct/>
              <w:adjustRightInd w:val="0"/>
              <w:snapToGrid w:val="0"/>
              <w:spacing w:line="360" w:lineRule="auto"/>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 xml:space="preserve"> </w:t>
            </w:r>
            <w:r>
              <w:rPr>
                <w:rFonts w:asciiTheme="majorEastAsia" w:hAnsiTheme="majorEastAsia" w:eastAsiaTheme="majorEastAsia"/>
                <w:color w:val="auto"/>
                <w:sz w:val="28"/>
                <w:szCs w:val="28"/>
              </w:rPr>
              <w:t xml:space="preserve">                            </w:t>
            </w:r>
            <w:r>
              <w:rPr>
                <w:rFonts w:hint="eastAsia" w:asciiTheme="majorEastAsia" w:hAnsiTheme="majorEastAsia" w:eastAsiaTheme="majorEastAsia"/>
                <w:color w:val="auto"/>
                <w:sz w:val="28"/>
                <w:szCs w:val="28"/>
              </w:rPr>
              <w:t>单位（盖章）</w:t>
            </w:r>
          </w:p>
          <w:p w14:paraId="1C08A65D">
            <w:pPr>
              <w:topLinePunct/>
              <w:adjustRightInd w:val="0"/>
              <w:snapToGrid w:val="0"/>
              <w:spacing w:line="360" w:lineRule="auto"/>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 xml:space="preserve"> </w:t>
            </w:r>
            <w:r>
              <w:rPr>
                <w:rFonts w:asciiTheme="majorEastAsia" w:hAnsiTheme="majorEastAsia" w:eastAsiaTheme="majorEastAsia"/>
                <w:color w:val="auto"/>
                <w:sz w:val="28"/>
                <w:szCs w:val="28"/>
              </w:rPr>
              <w:t xml:space="preserve">                                 </w:t>
            </w:r>
            <w:r>
              <w:rPr>
                <w:rFonts w:hint="eastAsia" w:asciiTheme="majorEastAsia" w:hAnsiTheme="majorEastAsia" w:eastAsiaTheme="majorEastAsia"/>
                <w:color w:val="auto"/>
                <w:sz w:val="28"/>
                <w:szCs w:val="28"/>
              </w:rPr>
              <w:t xml:space="preserve">年 </w:t>
            </w:r>
            <w:r>
              <w:rPr>
                <w:rFonts w:asciiTheme="majorEastAsia" w:hAnsiTheme="majorEastAsia" w:eastAsiaTheme="majorEastAsia"/>
                <w:color w:val="auto"/>
                <w:sz w:val="28"/>
                <w:szCs w:val="28"/>
              </w:rPr>
              <w:t xml:space="preserve">  </w:t>
            </w:r>
            <w:r>
              <w:rPr>
                <w:rFonts w:hint="eastAsia" w:asciiTheme="majorEastAsia" w:hAnsiTheme="majorEastAsia" w:eastAsiaTheme="majorEastAsia"/>
                <w:color w:val="auto"/>
                <w:sz w:val="28"/>
                <w:szCs w:val="28"/>
              </w:rPr>
              <w:t xml:space="preserve">月 </w:t>
            </w:r>
            <w:r>
              <w:rPr>
                <w:rFonts w:asciiTheme="majorEastAsia" w:hAnsiTheme="majorEastAsia" w:eastAsiaTheme="majorEastAsia"/>
                <w:color w:val="auto"/>
                <w:sz w:val="28"/>
                <w:szCs w:val="28"/>
              </w:rPr>
              <w:t xml:space="preserve">   </w:t>
            </w:r>
            <w:r>
              <w:rPr>
                <w:rFonts w:hint="eastAsia" w:asciiTheme="majorEastAsia" w:hAnsiTheme="majorEastAsia" w:eastAsiaTheme="majorEastAsia"/>
                <w:color w:val="auto"/>
                <w:sz w:val="28"/>
                <w:szCs w:val="28"/>
              </w:rPr>
              <w:t>日</w:t>
            </w:r>
          </w:p>
        </w:tc>
      </w:tr>
    </w:tbl>
    <w:p w14:paraId="06A3F7D7">
      <w:pPr>
        <w:topLinePunct/>
        <w:adjustRightInd w:val="0"/>
        <w:snapToGrid w:val="0"/>
        <w:spacing w:line="360" w:lineRule="auto"/>
        <w:ind w:firstLine="640" w:firstLineChars="200"/>
        <w:rPr>
          <w:rFonts w:hint="eastAsia" w:ascii="黑体" w:hAnsi="黑体" w:eastAsia="黑体"/>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0AF3F9-8775-46CD-976D-2E9BE6F478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fontKey="{076E1C95-967D-457F-81FA-C5543C28DFE5}"/>
  </w:font>
  <w:font w:name="楷体_GB2312">
    <w:altName w:val="楷体"/>
    <w:panose1 w:val="00000000000000000000"/>
    <w:charset w:val="86"/>
    <w:family w:val="modern"/>
    <w:pitch w:val="default"/>
    <w:sig w:usb0="00000000" w:usb1="00000000" w:usb2="00000000" w:usb3="00000000" w:csb0="00000000" w:csb1="00000000"/>
    <w:embedRegular r:id="rId3" w:fontKey="{C45C1CBE-E7C9-477A-AFE6-B47312458C67}"/>
  </w:font>
  <w:font w:name="楷体">
    <w:panose1 w:val="02010609060101010101"/>
    <w:charset w:val="86"/>
    <w:family w:val="auto"/>
    <w:pitch w:val="default"/>
    <w:sig w:usb0="800002BF" w:usb1="38CF7CFA" w:usb2="00000016" w:usb3="00000000" w:csb0="00040001" w:csb1="00000000"/>
    <w:embedRegular r:id="rId4" w:fontKey="{82CD8610-9206-4B99-AB26-89654CD2736E}"/>
  </w:font>
  <w:font w:name="华文细黑">
    <w:altName w:val="微软雅黑"/>
    <w:panose1 w:val="02010600040101010101"/>
    <w:charset w:val="86"/>
    <w:family w:val="auto"/>
    <w:pitch w:val="default"/>
    <w:sig w:usb0="00000000" w:usb1="00000000" w:usb2="00000000" w:usb3="00000000" w:csb0="0004009F" w:csb1="DFD70000"/>
    <w:embedRegular r:id="rId5" w:fontKey="{DE5A9811-EE6A-45B5-9F6A-4A0187798285}"/>
  </w:font>
  <w:font w:name="微软雅黑">
    <w:panose1 w:val="020B0503020204020204"/>
    <w:charset w:val="86"/>
    <w:family w:val="swiss"/>
    <w:pitch w:val="default"/>
    <w:sig w:usb0="80000287" w:usb1="2ACF3C50" w:usb2="00000016" w:usb3="00000000" w:csb0="0004001F" w:csb1="00000000"/>
    <w:embedRegular r:id="rId6" w:fontKey="{2D4216B9-D66F-492C-A67B-598A40619D09}"/>
  </w:font>
  <w:font w:name="仿宋_GB2312">
    <w:altName w:val="仿宋"/>
    <w:panose1 w:val="00000000000000000000"/>
    <w:charset w:val="86"/>
    <w:family w:val="modern"/>
    <w:pitch w:val="default"/>
    <w:sig w:usb0="00000000" w:usb1="00000000" w:usb2="00000000" w:usb3="00000000" w:csb0="00040000" w:csb1="00000000"/>
    <w:embedRegular r:id="rId7" w:fontKey="{CEFD677A-E3B9-4854-8E2D-081DCCE5F52E}"/>
  </w:font>
  <w:font w:name="仿宋">
    <w:panose1 w:val="02010609060101010101"/>
    <w:charset w:val="86"/>
    <w:family w:val="auto"/>
    <w:pitch w:val="default"/>
    <w:sig w:usb0="800002BF" w:usb1="38CF7CFA" w:usb2="00000016" w:usb3="00000000" w:csb0="00040001" w:csb1="00000000"/>
    <w:embedRegular r:id="rId8" w:fontKey="{1BA49D18-1637-457C-8E3C-9C935F59F389}"/>
  </w:font>
  <w:font w:name="新宋体">
    <w:panose1 w:val="02010609030101010101"/>
    <w:charset w:val="86"/>
    <w:family w:val="modern"/>
    <w:pitch w:val="default"/>
    <w:sig w:usb0="00000203" w:usb1="288F0000" w:usb2="00000006" w:usb3="00000000" w:csb0="00040001" w:csb1="00000000"/>
    <w:embedRegular r:id="rId9" w:fontKey="{40E2AFFB-743F-453D-A2AC-97C7D5F39D13}"/>
  </w:font>
  <w:font w:name="Wingdings 2">
    <w:altName w:val="Wingdings"/>
    <w:panose1 w:val="05020102010507070707"/>
    <w:charset w:val="02"/>
    <w:family w:val="roman"/>
    <w:pitch w:val="default"/>
    <w:sig w:usb0="00000000" w:usb1="00000000" w:usb2="00000000" w:usb3="00000000" w:csb0="80000000" w:csb1="00000000"/>
    <w:embedRegular r:id="rId10" w:fontKey="{0F85D491-54B1-4305-8CE9-D1D90ECF7AFD}"/>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44523572">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70CA">
    <w:pPr>
      <w:pStyle w:val="2"/>
      <w:jc w:val="center"/>
      <w:rPr>
        <w:rFonts w:asciiTheme="minorEastAsia" w:hAnsiTheme="minorEastAsia" w:eastAsiaTheme="minorEastAsia"/>
        <w:sz w:val="28"/>
        <w:szCs w:val="28"/>
      </w:rPr>
    </w:pPr>
  </w:p>
  <w:p w14:paraId="306B5D1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9B08">
    <w:pPr>
      <w:pStyle w:val="2"/>
      <w:jc w:val="center"/>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7136578"/>
                          </w:sdtPr>
                          <w:sdtEndPr>
                            <w:rPr>
                              <w:rFonts w:asciiTheme="minorEastAsia" w:hAnsiTheme="minorEastAsia" w:eastAsiaTheme="minorEastAsia"/>
                              <w:sz w:val="28"/>
                              <w:szCs w:val="28"/>
                            </w:rPr>
                          </w:sdtEndPr>
                          <w:sdtContent>
                            <w:p w14:paraId="15A98F64">
                              <w:pPr>
                                <w:pStyle w:val="2"/>
                                <w:jc w:val="center"/>
                                <w:rPr>
                                  <w:rFonts w:asciiTheme="minorEastAsia" w:hAnsiTheme="minorEastAsia" w:eastAsiaTheme="minorEastAsia"/>
                                  <w:sz w:val="28"/>
                                  <w:szCs w:val="28"/>
                                </w:rPr>
                              </w:pPr>
                              <w:r>
                                <w:rPr>
                                  <w:rFonts w:hint="eastAsia" w:ascii="宋体" w:hAnsi="宋体" w:eastAsia="宋体"/>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宋体" w:hAnsi="宋体" w:eastAsia="宋体"/>
                                </w:rPr>
                                <w:t>―</w:t>
                              </w:r>
                            </w:p>
                          </w:sdtContent>
                        </w:sdt>
                        <w:p w14:paraId="614089FE">
                          <w:pPr>
                            <w:rPr>
                              <w:rFonts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57136578"/>
                    </w:sdtPr>
                    <w:sdtEndPr>
                      <w:rPr>
                        <w:rFonts w:asciiTheme="minorEastAsia" w:hAnsiTheme="minorEastAsia" w:eastAsiaTheme="minorEastAsia"/>
                        <w:sz w:val="28"/>
                        <w:szCs w:val="28"/>
                      </w:rPr>
                    </w:sdtEndPr>
                    <w:sdtContent>
                      <w:p w14:paraId="15A98F64">
                        <w:pPr>
                          <w:pStyle w:val="2"/>
                          <w:jc w:val="center"/>
                          <w:rPr>
                            <w:rFonts w:asciiTheme="minorEastAsia" w:hAnsiTheme="minorEastAsia" w:eastAsiaTheme="minorEastAsia"/>
                            <w:sz w:val="28"/>
                            <w:szCs w:val="28"/>
                          </w:rPr>
                        </w:pPr>
                        <w:r>
                          <w:rPr>
                            <w:rFonts w:hint="eastAsia" w:ascii="宋体" w:hAnsi="宋体" w:eastAsia="宋体"/>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宋体" w:hAnsi="宋体" w:eastAsia="宋体"/>
                          </w:rPr>
                          <w:t>―</w:t>
                        </w:r>
                      </w:p>
                    </w:sdtContent>
                  </w:sdt>
                  <w:p w14:paraId="614089FE">
                    <w:pPr>
                      <w:rPr>
                        <w:rFonts w:asciiTheme="minorEastAsia" w:hAnsiTheme="minorEastAsia" w:eastAsiaTheme="minorEastAsia"/>
                        <w:sz w:val="28"/>
                        <w:szCs w:val="28"/>
                      </w:rPr>
                    </w:pPr>
                  </w:p>
                </w:txbxContent>
              </v:textbox>
            </v:shape>
          </w:pict>
        </mc:Fallback>
      </mc:AlternateContent>
    </w:r>
  </w:p>
  <w:p w14:paraId="78B9A7A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lvl>
  </w:abstractNum>
  <w:abstractNum w:abstractNumId="1">
    <w:nsid w:val="51E4512C"/>
    <w:multiLevelType w:val="multilevel"/>
    <w:tmpl w:val="51E4512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C31308"/>
    <w:rsid w:val="00034950"/>
    <w:rsid w:val="000370FE"/>
    <w:rsid w:val="0005313E"/>
    <w:rsid w:val="00070F14"/>
    <w:rsid w:val="000B111F"/>
    <w:rsid w:val="000D6AB2"/>
    <w:rsid w:val="00107D86"/>
    <w:rsid w:val="00107DE6"/>
    <w:rsid w:val="00121A44"/>
    <w:rsid w:val="00135D74"/>
    <w:rsid w:val="001429E6"/>
    <w:rsid w:val="001A197E"/>
    <w:rsid w:val="001B4D26"/>
    <w:rsid w:val="001B5148"/>
    <w:rsid w:val="001C20AD"/>
    <w:rsid w:val="002072B5"/>
    <w:rsid w:val="00275CD0"/>
    <w:rsid w:val="002C69D6"/>
    <w:rsid w:val="0032118C"/>
    <w:rsid w:val="003419FC"/>
    <w:rsid w:val="00364F81"/>
    <w:rsid w:val="00391F14"/>
    <w:rsid w:val="00401A08"/>
    <w:rsid w:val="00455167"/>
    <w:rsid w:val="0046049B"/>
    <w:rsid w:val="004706C0"/>
    <w:rsid w:val="00506517"/>
    <w:rsid w:val="00591C83"/>
    <w:rsid w:val="005E215E"/>
    <w:rsid w:val="00617111"/>
    <w:rsid w:val="00644EB9"/>
    <w:rsid w:val="006810F4"/>
    <w:rsid w:val="006A2186"/>
    <w:rsid w:val="006C6575"/>
    <w:rsid w:val="00726A7D"/>
    <w:rsid w:val="00785C3B"/>
    <w:rsid w:val="007945DE"/>
    <w:rsid w:val="007B4C63"/>
    <w:rsid w:val="007C5186"/>
    <w:rsid w:val="0081672E"/>
    <w:rsid w:val="00825E40"/>
    <w:rsid w:val="008441DE"/>
    <w:rsid w:val="0089105A"/>
    <w:rsid w:val="008A7993"/>
    <w:rsid w:val="008C2132"/>
    <w:rsid w:val="008D1E94"/>
    <w:rsid w:val="008E3F46"/>
    <w:rsid w:val="00901568"/>
    <w:rsid w:val="00926870"/>
    <w:rsid w:val="009B18BD"/>
    <w:rsid w:val="009C182D"/>
    <w:rsid w:val="009C3152"/>
    <w:rsid w:val="00A84B72"/>
    <w:rsid w:val="00AB4036"/>
    <w:rsid w:val="00AC5950"/>
    <w:rsid w:val="00AF459F"/>
    <w:rsid w:val="00B02BF5"/>
    <w:rsid w:val="00B06B7A"/>
    <w:rsid w:val="00BB38F2"/>
    <w:rsid w:val="00BC4983"/>
    <w:rsid w:val="00BD71BE"/>
    <w:rsid w:val="00C20EFA"/>
    <w:rsid w:val="00C372C3"/>
    <w:rsid w:val="00C6421D"/>
    <w:rsid w:val="00C95C0A"/>
    <w:rsid w:val="00D10F36"/>
    <w:rsid w:val="00D67BD7"/>
    <w:rsid w:val="00D72A55"/>
    <w:rsid w:val="00D77143"/>
    <w:rsid w:val="00DD22AC"/>
    <w:rsid w:val="00DE4E56"/>
    <w:rsid w:val="00E73FAA"/>
    <w:rsid w:val="00EC522C"/>
    <w:rsid w:val="00EC6E42"/>
    <w:rsid w:val="00EF21C3"/>
    <w:rsid w:val="00F75482"/>
    <w:rsid w:val="00FE0ED0"/>
    <w:rsid w:val="00FE10CA"/>
    <w:rsid w:val="030520B4"/>
    <w:rsid w:val="0351781F"/>
    <w:rsid w:val="03A964DC"/>
    <w:rsid w:val="04ED286F"/>
    <w:rsid w:val="06581A04"/>
    <w:rsid w:val="069D7E4F"/>
    <w:rsid w:val="06E948BB"/>
    <w:rsid w:val="074B47E8"/>
    <w:rsid w:val="07F01511"/>
    <w:rsid w:val="099E1F14"/>
    <w:rsid w:val="09E0252C"/>
    <w:rsid w:val="0B6A39A5"/>
    <w:rsid w:val="0BCA5242"/>
    <w:rsid w:val="0C327254"/>
    <w:rsid w:val="0CDC260B"/>
    <w:rsid w:val="0D1206CD"/>
    <w:rsid w:val="0D643474"/>
    <w:rsid w:val="0D8238FA"/>
    <w:rsid w:val="0F8C4F58"/>
    <w:rsid w:val="0FB71F81"/>
    <w:rsid w:val="0FD832C8"/>
    <w:rsid w:val="0FE8213B"/>
    <w:rsid w:val="101249A7"/>
    <w:rsid w:val="10685029"/>
    <w:rsid w:val="12046FD4"/>
    <w:rsid w:val="12282CC2"/>
    <w:rsid w:val="13545771"/>
    <w:rsid w:val="13E97E92"/>
    <w:rsid w:val="14131750"/>
    <w:rsid w:val="14663A33"/>
    <w:rsid w:val="14A34882"/>
    <w:rsid w:val="14D66BBC"/>
    <w:rsid w:val="14EB6229"/>
    <w:rsid w:val="14FC6E5B"/>
    <w:rsid w:val="15EA64E1"/>
    <w:rsid w:val="168E1CF9"/>
    <w:rsid w:val="172F68A1"/>
    <w:rsid w:val="17C51ED9"/>
    <w:rsid w:val="18203026"/>
    <w:rsid w:val="189574CF"/>
    <w:rsid w:val="18CE744C"/>
    <w:rsid w:val="19966245"/>
    <w:rsid w:val="19B165AF"/>
    <w:rsid w:val="19CC337C"/>
    <w:rsid w:val="1B6D1AD6"/>
    <w:rsid w:val="1C135834"/>
    <w:rsid w:val="1CB735C0"/>
    <w:rsid w:val="1CE708DF"/>
    <w:rsid w:val="1DB24B38"/>
    <w:rsid w:val="1DC40CE0"/>
    <w:rsid w:val="1E4E3AB1"/>
    <w:rsid w:val="1E5A233A"/>
    <w:rsid w:val="1E84187B"/>
    <w:rsid w:val="1ED1152F"/>
    <w:rsid w:val="1FA42E41"/>
    <w:rsid w:val="1FB73B2E"/>
    <w:rsid w:val="20780A74"/>
    <w:rsid w:val="209D71C7"/>
    <w:rsid w:val="20DB1848"/>
    <w:rsid w:val="20DF4E94"/>
    <w:rsid w:val="211C4293"/>
    <w:rsid w:val="216564B0"/>
    <w:rsid w:val="226A3F56"/>
    <w:rsid w:val="23306FD7"/>
    <w:rsid w:val="23D5785C"/>
    <w:rsid w:val="24DA1963"/>
    <w:rsid w:val="25234622"/>
    <w:rsid w:val="253F23A5"/>
    <w:rsid w:val="272A498F"/>
    <w:rsid w:val="282F2844"/>
    <w:rsid w:val="28F95E3F"/>
    <w:rsid w:val="29CB06AB"/>
    <w:rsid w:val="2A116F63"/>
    <w:rsid w:val="2A573CED"/>
    <w:rsid w:val="2AF37D16"/>
    <w:rsid w:val="2B0423C1"/>
    <w:rsid w:val="2B5631DB"/>
    <w:rsid w:val="2C0D79E6"/>
    <w:rsid w:val="2C70302D"/>
    <w:rsid w:val="2CA0316D"/>
    <w:rsid w:val="2CA62D0A"/>
    <w:rsid w:val="2E7E4EF0"/>
    <w:rsid w:val="2E8B75F9"/>
    <w:rsid w:val="2EBE08AD"/>
    <w:rsid w:val="2FA30875"/>
    <w:rsid w:val="309D40F1"/>
    <w:rsid w:val="3106021B"/>
    <w:rsid w:val="32AC66DB"/>
    <w:rsid w:val="338A6A16"/>
    <w:rsid w:val="33AB3400"/>
    <w:rsid w:val="33BD2A25"/>
    <w:rsid w:val="345319C9"/>
    <w:rsid w:val="3499149E"/>
    <w:rsid w:val="3555351F"/>
    <w:rsid w:val="35776C06"/>
    <w:rsid w:val="35AB18E9"/>
    <w:rsid w:val="35B5039A"/>
    <w:rsid w:val="35BB587B"/>
    <w:rsid w:val="35F1149A"/>
    <w:rsid w:val="36FC6348"/>
    <w:rsid w:val="3709636F"/>
    <w:rsid w:val="372E2279"/>
    <w:rsid w:val="381748B7"/>
    <w:rsid w:val="38507965"/>
    <w:rsid w:val="38EE4222"/>
    <w:rsid w:val="3ABC75A2"/>
    <w:rsid w:val="3BE92C13"/>
    <w:rsid w:val="3C2B322B"/>
    <w:rsid w:val="3C437B6C"/>
    <w:rsid w:val="3C4A1903"/>
    <w:rsid w:val="3CFB49AC"/>
    <w:rsid w:val="3D87511B"/>
    <w:rsid w:val="3DDB5ECC"/>
    <w:rsid w:val="3E4D7489"/>
    <w:rsid w:val="3EA774CE"/>
    <w:rsid w:val="40A86BF9"/>
    <w:rsid w:val="40C96B6F"/>
    <w:rsid w:val="40CF0629"/>
    <w:rsid w:val="41D34149"/>
    <w:rsid w:val="41D852BC"/>
    <w:rsid w:val="433C2A2B"/>
    <w:rsid w:val="434A043B"/>
    <w:rsid w:val="43C31308"/>
    <w:rsid w:val="44820278"/>
    <w:rsid w:val="44B87626"/>
    <w:rsid w:val="47726EB1"/>
    <w:rsid w:val="47A0687C"/>
    <w:rsid w:val="48AE2B96"/>
    <w:rsid w:val="48BB6ACA"/>
    <w:rsid w:val="49107A31"/>
    <w:rsid w:val="494B2479"/>
    <w:rsid w:val="497A3FDE"/>
    <w:rsid w:val="49AD1BA7"/>
    <w:rsid w:val="49D942C7"/>
    <w:rsid w:val="49F66C27"/>
    <w:rsid w:val="4A7A262F"/>
    <w:rsid w:val="4AEB26B3"/>
    <w:rsid w:val="4B842010"/>
    <w:rsid w:val="4BFE2619"/>
    <w:rsid w:val="4C9336CB"/>
    <w:rsid w:val="4D113D78"/>
    <w:rsid w:val="4E257ADB"/>
    <w:rsid w:val="4ECE0172"/>
    <w:rsid w:val="4FD77F76"/>
    <w:rsid w:val="4FE63299"/>
    <w:rsid w:val="507613A5"/>
    <w:rsid w:val="50E27BD9"/>
    <w:rsid w:val="5110561F"/>
    <w:rsid w:val="51431169"/>
    <w:rsid w:val="51695F30"/>
    <w:rsid w:val="51764AF1"/>
    <w:rsid w:val="51966997"/>
    <w:rsid w:val="51E05D03"/>
    <w:rsid w:val="52127026"/>
    <w:rsid w:val="536E3CD2"/>
    <w:rsid w:val="540B770E"/>
    <w:rsid w:val="54965F46"/>
    <w:rsid w:val="54F46459"/>
    <w:rsid w:val="55241928"/>
    <w:rsid w:val="557430F6"/>
    <w:rsid w:val="55EB160A"/>
    <w:rsid w:val="56411617"/>
    <w:rsid w:val="56927CD7"/>
    <w:rsid w:val="56AF74D6"/>
    <w:rsid w:val="57631674"/>
    <w:rsid w:val="57E563CC"/>
    <w:rsid w:val="584B2934"/>
    <w:rsid w:val="589C10C1"/>
    <w:rsid w:val="59041702"/>
    <w:rsid w:val="590B1FC3"/>
    <w:rsid w:val="594F29F5"/>
    <w:rsid w:val="59F705C5"/>
    <w:rsid w:val="59FC6A77"/>
    <w:rsid w:val="5A7F4A16"/>
    <w:rsid w:val="5B127639"/>
    <w:rsid w:val="5B1D06C1"/>
    <w:rsid w:val="5BB029AE"/>
    <w:rsid w:val="5BD3501A"/>
    <w:rsid w:val="5C0827EA"/>
    <w:rsid w:val="5CAA564F"/>
    <w:rsid w:val="5CE75A88"/>
    <w:rsid w:val="5D175182"/>
    <w:rsid w:val="5D22760D"/>
    <w:rsid w:val="5D530D5F"/>
    <w:rsid w:val="5E0356FD"/>
    <w:rsid w:val="5E227B93"/>
    <w:rsid w:val="61323E09"/>
    <w:rsid w:val="61BD4DB3"/>
    <w:rsid w:val="61DD11B4"/>
    <w:rsid w:val="61E42312"/>
    <w:rsid w:val="62C65490"/>
    <w:rsid w:val="64B928D3"/>
    <w:rsid w:val="663A2D5F"/>
    <w:rsid w:val="671169F6"/>
    <w:rsid w:val="67191D4F"/>
    <w:rsid w:val="67A55390"/>
    <w:rsid w:val="67B5623D"/>
    <w:rsid w:val="6821296E"/>
    <w:rsid w:val="686D5EAE"/>
    <w:rsid w:val="68933B8E"/>
    <w:rsid w:val="68B57855"/>
    <w:rsid w:val="68F500FC"/>
    <w:rsid w:val="69562DE6"/>
    <w:rsid w:val="6A3824EC"/>
    <w:rsid w:val="6ADA18DD"/>
    <w:rsid w:val="6B113469"/>
    <w:rsid w:val="6B45787A"/>
    <w:rsid w:val="6B8359E9"/>
    <w:rsid w:val="6C327B3B"/>
    <w:rsid w:val="6D0C0889"/>
    <w:rsid w:val="6DD349A2"/>
    <w:rsid w:val="6DE149AF"/>
    <w:rsid w:val="6E9E14B7"/>
    <w:rsid w:val="6FC34300"/>
    <w:rsid w:val="70E36D56"/>
    <w:rsid w:val="719E2D36"/>
    <w:rsid w:val="72A23199"/>
    <w:rsid w:val="72F80CB1"/>
    <w:rsid w:val="73246196"/>
    <w:rsid w:val="74677743"/>
    <w:rsid w:val="74916ECD"/>
    <w:rsid w:val="74DB6631"/>
    <w:rsid w:val="755E374E"/>
    <w:rsid w:val="75945500"/>
    <w:rsid w:val="772B4F35"/>
    <w:rsid w:val="776A04AE"/>
    <w:rsid w:val="77F71B2E"/>
    <w:rsid w:val="784F64FB"/>
    <w:rsid w:val="7866291A"/>
    <w:rsid w:val="791A5BDE"/>
    <w:rsid w:val="7940316B"/>
    <w:rsid w:val="79CC49FF"/>
    <w:rsid w:val="7A903C7E"/>
    <w:rsid w:val="7A9E45ED"/>
    <w:rsid w:val="7B087CB8"/>
    <w:rsid w:val="7B2B2647"/>
    <w:rsid w:val="7B3E15D7"/>
    <w:rsid w:val="7BEE3352"/>
    <w:rsid w:val="7C9A5B53"/>
    <w:rsid w:val="7D646AFA"/>
    <w:rsid w:val="7D7653AD"/>
    <w:rsid w:val="7DA243F4"/>
    <w:rsid w:val="7DDD6A10"/>
    <w:rsid w:val="7EF40C80"/>
    <w:rsid w:val="7F8B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qFormat/>
    <w:uiPriority w:val="39"/>
  </w:style>
  <w:style w:type="paragraph" w:styleId="5">
    <w:name w:val="toc 2"/>
    <w:basedOn w:val="1"/>
    <w:next w:val="1"/>
    <w:semiHidden/>
    <w:unhideWhenUsed/>
    <w:qFormat/>
    <w:uiPriority w:val="39"/>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3"/>
    <w:qFormat/>
    <w:uiPriority w:val="0"/>
    <w:rPr>
      <w:rFonts w:ascii="等线" w:hAnsi="等线" w:eastAsia="等线" w:cs="宋体"/>
      <w:kern w:val="2"/>
      <w:sz w:val="18"/>
      <w:szCs w:val="18"/>
    </w:rPr>
  </w:style>
  <w:style w:type="paragraph" w:styleId="11">
    <w:name w:val="List Paragraph"/>
    <w:basedOn w:val="1"/>
    <w:qFormat/>
    <w:uiPriority w:val="99"/>
    <w:pPr>
      <w:ind w:firstLine="420" w:firstLineChars="200"/>
    </w:pPr>
  </w:style>
  <w:style w:type="character" w:styleId="12">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2759</Words>
  <Characters>2957</Characters>
  <Lines>28</Lines>
  <Paragraphs>8</Paragraphs>
  <TotalTime>60</TotalTime>
  <ScaleCrop>false</ScaleCrop>
  <LinksUpToDate>false</LinksUpToDate>
  <CharactersWithSpaces>3376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2022-04-02T01:36:00Z</dcterms:created>
  <dc:creator>找寻你的足迹</dc:creator>
  <cp:lastModifiedBy>灯火阑珊处</cp:lastModifiedBy>
  <cp:lastPrinted>2022-03-18T01:09:00Z</cp:lastPrinted>
  <dcterms:modified xsi:type="dcterms:W3CDTF">2026-05-20T03:38:30Z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31C935A4FAFA45839B71E1B5920B54EF</vt:lpwstr>
  </property>
  <property fmtid="{D5CDD505-2E9C-101B-9397-08002B2CF9AE}" pid="4" name="KSOTemplateDocerSaveRecord">
    <vt:lpwstr>eyJoZGlkIjoiNzlhYzk2NTJjY2RjMWFhMzU0M2JkNDM4MzA0Y2YyMDgiLCJ1c2VySWQiOiI1NzkxMjg4NTkifQ==</vt:lpwstr>
  </property>
</Properties>
</file>